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4857E6" w14:textId="77777777" w:rsidR="001844FA" w:rsidRDefault="001A49B5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0416</w:t>
      </w:r>
    </w:p>
    <w:p w14:paraId="6460CBDF" w14:textId="77777777" w:rsidR="001A49B5" w:rsidRDefault="00FB271B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本日オープン！デパコス情報が手軽にわかる</w:t>
      </w:r>
      <w:r w:rsidR="00F97117">
        <w:rPr>
          <w:rFonts w:ascii="メイリオ" w:eastAsia="メイリオ" w:hAnsi="メイリオ" w:cs="メイリオ" w:hint="eastAsia"/>
          <w:sz w:val="28"/>
          <w:szCs w:val="28"/>
        </w:rPr>
        <w:t>「</w:t>
      </w:r>
      <w:r>
        <w:rPr>
          <w:rFonts w:ascii="メイリオ" w:eastAsia="メイリオ" w:hAnsi="メイリオ" w:cs="メイリオ" w:hint="eastAsia"/>
          <w:sz w:val="28"/>
          <w:szCs w:val="28"/>
        </w:rPr>
        <w:t>DEPACO</w:t>
      </w:r>
      <w:r w:rsidR="00F97117">
        <w:rPr>
          <w:rFonts w:ascii="メイリオ" w:eastAsia="メイリオ" w:hAnsi="メイリオ" w:cs="メイリオ" w:hint="eastAsia"/>
          <w:sz w:val="28"/>
          <w:szCs w:val="28"/>
        </w:rPr>
        <w:t>」</w:t>
      </w:r>
      <w:r w:rsidR="00D460C2">
        <w:rPr>
          <w:rFonts w:ascii="メイリオ" w:eastAsia="メイリオ" w:hAnsi="メイリオ" w:cs="メイリオ" w:hint="eastAsia"/>
          <w:sz w:val="28"/>
          <w:szCs w:val="28"/>
        </w:rPr>
        <w:t>をもっと楽しもう！</w:t>
      </w:r>
    </w:p>
    <w:p w14:paraId="707A287D" w14:textId="77777777" w:rsidR="00EB1C4A" w:rsidRDefault="00EB1C4A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2018.4</w:t>
      </w:r>
      <w:r>
        <w:rPr>
          <w:rFonts w:ascii="メイリオ" w:eastAsia="メイリオ" w:hAnsi="メイリオ" w:cs="メイリオ"/>
          <w:sz w:val="20"/>
          <w:szCs w:val="20"/>
        </w:rPr>
        <w:t>.</w:t>
      </w:r>
      <w:r>
        <w:rPr>
          <w:rFonts w:ascii="メイリオ" w:eastAsia="メイリオ" w:hAnsi="メイリオ" w:cs="メイリオ" w:hint="eastAsia"/>
          <w:sz w:val="20"/>
          <w:szCs w:val="20"/>
        </w:rPr>
        <w:t>17</w:t>
      </w:r>
    </w:p>
    <w:p w14:paraId="197034A1" w14:textId="77777777" w:rsidR="00EB1C4A" w:rsidRPr="00E4276A" w:rsidRDefault="00A76CDE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76CDE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A681AEA" wp14:editId="56DD35E2">
                <wp:simplePos x="0" y="0"/>
                <wp:positionH relativeFrom="column">
                  <wp:posOffset>0</wp:posOffset>
                </wp:positionH>
                <wp:positionV relativeFrom="paragraph">
                  <wp:posOffset>34748</wp:posOffset>
                </wp:positionV>
                <wp:extent cx="2905125" cy="1543050"/>
                <wp:effectExtent l="0" t="0" r="28575" b="19050"/>
                <wp:wrapNone/>
                <wp:docPr id="1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1543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3AE50E5" id="正方形/長方形 8" o:spid="_x0000_s1026" style="position:absolute;left:0;text-align:left;margin-left:0;margin-top:2.75pt;width:228.75pt;height:121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" fillcolor="#bfbfbf [2412]" strokecolor="black [3213]" strokeweight="1pt"/>
            </w:pict>
          </mc:Fallback>
        </mc:AlternateContent>
      </w:r>
    </w:p>
    <w:p w14:paraId="009FC9A7" w14:textId="77777777"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07B1E3" w14:textId="77777777" w:rsidR="00AE054B" w:rsidRDefault="00A76CDE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76CDE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6905C0" wp14:editId="7B0E911B">
                <wp:simplePos x="0" y="0"/>
                <wp:positionH relativeFrom="column">
                  <wp:posOffset>819429</wp:posOffset>
                </wp:positionH>
                <wp:positionV relativeFrom="paragraph">
                  <wp:posOffset>218694</wp:posOffset>
                </wp:positionV>
                <wp:extent cx="1229360" cy="228600"/>
                <wp:effectExtent l="0" t="0" r="0" b="0"/>
                <wp:wrapNone/>
                <wp:docPr id="2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9360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AB1009E" w14:textId="77777777" w:rsidR="00A76CDE" w:rsidRDefault="00A76CDE" w:rsidP="00A76CD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今、入っている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もの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0708C3A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64.5pt;margin-top:17.2pt;width:96.8pt;height:26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" filled="f" stroked="f">
                <v:textbox style="mso-fit-shape-to-text:t" inset="0,0,0,0">
                  <w:txbxContent>
                    <w:p w:rsidR="00A76CDE" w:rsidRDefault="00A76CDE" w:rsidP="00A76CD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今、入っている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もの</w:t>
                      </w:r>
                    </w:p>
                  </w:txbxContent>
                </v:textbox>
              </v:shape>
            </w:pict>
          </mc:Fallback>
        </mc:AlternateContent>
      </w:r>
    </w:p>
    <w:p w14:paraId="7B3FF700" w14:textId="77777777"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F3C6C7" w14:textId="77777777"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1DA79F" w14:textId="77777777"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B444BE" w14:textId="77777777"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BE1FE3" w14:textId="77777777" w:rsidR="00AE054B" w:rsidRPr="00AA3841" w:rsidRDefault="00A76CDE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76CDE">
        <w:rPr>
          <w:rFonts w:ascii="メイリオ" w:eastAsia="メイリオ" w:hAnsi="メイリオ" w:cs="メイリオ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8E1AA79" wp14:editId="0455D2EE">
                <wp:simplePos x="0" y="0"/>
                <wp:positionH relativeFrom="margin">
                  <wp:posOffset>1967789</wp:posOffset>
                </wp:positionH>
                <wp:positionV relativeFrom="paragraph">
                  <wp:posOffset>199339</wp:posOffset>
                </wp:positionV>
                <wp:extent cx="791845" cy="791845"/>
                <wp:effectExtent l="0" t="0" r="8255" b="8255"/>
                <wp:wrapNone/>
                <wp:docPr id="7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845" cy="7918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556127F6" id="円/楕円 3" o:spid="_x0000_s1026" style="position:absolute;left:0;text-align:left;margin-left:154.95pt;margin-top:15.7pt;width:62.35pt;height:62.35pt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" fillcolor="#d8d8d8 [2732]" stroked="f" strokeweight="1pt">
                <v:stroke joinstyle="miter"/>
                <w10:wrap anchorx="margin"/>
              </v:oval>
            </w:pict>
          </mc:Fallback>
        </mc:AlternateContent>
      </w:r>
    </w:p>
    <w:p w14:paraId="28DA32C4" w14:textId="77777777" w:rsidR="001844FA" w:rsidRPr="0071743D" w:rsidRDefault="00A76CDE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A76CDE">
        <w:rPr>
          <w:rFonts w:ascii="メイリオ" w:eastAsia="メイリオ" w:hAnsi="メイリオ" w:cs="メイリオ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B89A862" wp14:editId="1B0DB316">
                <wp:simplePos x="0" y="0"/>
                <wp:positionH relativeFrom="column">
                  <wp:posOffset>2013585</wp:posOffset>
                </wp:positionH>
                <wp:positionV relativeFrom="paragraph">
                  <wp:posOffset>149631</wp:posOffset>
                </wp:positionV>
                <wp:extent cx="683260" cy="447040"/>
                <wp:effectExtent l="0" t="0" r="0" b="0"/>
                <wp:wrapNone/>
                <wp:docPr id="8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" cy="447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ACCDE8" w14:textId="77777777" w:rsidR="00A76CDE" w:rsidRPr="00A76CDE" w:rsidRDefault="00A76CDE" w:rsidP="00A76CDE">
                            <w:pPr>
                              <w:pStyle w:val="Web"/>
                              <w:spacing w:before="0" w:beforeAutospacing="0" w:after="0" w:afterAutospacing="0" w:line="2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76CDE"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今、入っている</w:t>
                            </w:r>
                            <w:r w:rsidRPr="00A76CDE"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もの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D26E588" id="テキスト ボックス 4" o:spid="_x0000_s1027" type="#_x0000_t202" style="position:absolute;left:0;text-align:left;margin-left:158.55pt;margin-top:11.8pt;width:53.8pt;height:29.0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" filled="f" stroked="f">
                <v:textbox style="mso-fit-shape-to-text:t">
                  <w:txbxContent>
                    <w:p w:rsidR="00A76CDE" w:rsidRPr="00A76CDE" w:rsidRDefault="00A76CDE" w:rsidP="00A76CDE">
                      <w:pPr>
                        <w:pStyle w:val="Web"/>
                        <w:spacing w:before="0" w:beforeAutospacing="0" w:after="0" w:afterAutospacing="0" w:line="280" w:lineRule="exact"/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76CDE"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今、入っている</w:t>
                      </w:r>
                      <w:r w:rsidRPr="00A76CDE"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もの</w:t>
                      </w:r>
                    </w:p>
                  </w:txbxContent>
                </v:textbox>
              </v:shape>
            </w:pict>
          </mc:Fallback>
        </mc:AlternateContent>
      </w:r>
      <w:r w:rsidR="00705EC5">
        <w:rPr>
          <w:rFonts w:ascii="メイリオ" w:eastAsia="メイリオ" w:hAnsi="メイリオ" w:cs="メイリオ" w:hint="eastAsia"/>
          <w:sz w:val="16"/>
          <w:szCs w:val="16"/>
        </w:rPr>
        <w:t>DEPACO エディター</w:t>
      </w:r>
      <w:r w:rsidR="0087281A">
        <w:rPr>
          <w:rFonts w:ascii="メイリオ" w:eastAsia="メイリオ" w:hAnsi="メイリオ" w:cs="メイリオ" w:hint="eastAsia"/>
          <w:sz w:val="16"/>
          <w:szCs w:val="16"/>
        </w:rPr>
        <w:t xml:space="preserve">　</w:t>
      </w:r>
      <w:r>
        <w:rPr>
          <w:rFonts w:ascii="メイリオ" w:eastAsia="メイリオ" w:hAnsi="メイリオ" w:cs="メイリオ" w:hint="eastAsia"/>
          <w:sz w:val="24"/>
          <w:szCs w:val="24"/>
        </w:rPr>
        <w:t>HIDECO</w:t>
      </w:r>
    </w:p>
    <w:p w14:paraId="55DA40E0" w14:textId="77777777" w:rsidR="00471F83" w:rsidRDefault="00471F8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F7A9A4" w14:textId="77777777" w:rsidR="00A76CDE" w:rsidRDefault="00A76CDE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33D15F" w14:textId="77777777" w:rsidR="00A76CDE" w:rsidRDefault="00A76CDE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6F3E65A" w14:textId="77777777" w:rsidR="008027CC" w:rsidRPr="00C547E4" w:rsidRDefault="00C547E4" w:rsidP="001A49B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547E4">
        <w:rPr>
          <w:rFonts w:ascii="メイリオ" w:eastAsia="メイリオ" w:hAnsi="メイリオ" w:cs="メイリオ" w:hint="eastAsia"/>
          <w:b/>
          <w:sz w:val="20"/>
          <w:szCs w:val="20"/>
        </w:rPr>
        <w:t>（リード）</w:t>
      </w:r>
      <w:r w:rsidR="001F00BF" w:rsidRPr="00C547E4">
        <w:rPr>
          <w:rFonts w:ascii="メイリオ" w:eastAsia="メイリオ" w:hAnsi="メイリオ" w:cs="メイリオ" w:hint="eastAsia"/>
          <w:b/>
          <w:sz w:val="20"/>
          <w:szCs w:val="20"/>
        </w:rPr>
        <w:t>“デパコス”</w:t>
      </w:r>
      <w:r w:rsidR="008027CC" w:rsidRPr="00C547E4">
        <w:rPr>
          <w:rFonts w:ascii="メイリオ" w:eastAsia="メイリオ" w:hAnsi="メイリオ" w:cs="メイリオ" w:hint="eastAsia"/>
          <w:b/>
          <w:sz w:val="20"/>
          <w:szCs w:val="20"/>
        </w:rPr>
        <w:t>とは、</w:t>
      </w:r>
      <w:r w:rsidR="001F00BF" w:rsidRPr="00C547E4">
        <w:rPr>
          <w:rFonts w:ascii="メイリオ" w:eastAsia="メイリオ" w:hAnsi="メイリオ" w:cs="メイリオ" w:hint="eastAsia"/>
          <w:b/>
          <w:sz w:val="20"/>
          <w:szCs w:val="20"/>
        </w:rPr>
        <w:t>デパート（百貨店）コスメ</w:t>
      </w:r>
      <w:r w:rsidR="008027CC" w:rsidRPr="00C547E4">
        <w:rPr>
          <w:rFonts w:ascii="メイリオ" w:eastAsia="メイリオ" w:hAnsi="メイリオ" w:cs="メイリオ" w:hint="eastAsia"/>
          <w:b/>
          <w:sz w:val="20"/>
          <w:szCs w:val="20"/>
        </w:rPr>
        <w:t>のこと。</w:t>
      </w:r>
      <w:r w:rsidR="00007AFD">
        <w:rPr>
          <w:rFonts w:ascii="メイリオ" w:eastAsia="メイリオ" w:hAnsi="メイリオ" w:cs="メイリオ" w:hint="eastAsia"/>
          <w:b/>
          <w:sz w:val="20"/>
          <w:szCs w:val="20"/>
        </w:rPr>
        <w:t>本日</w:t>
      </w:r>
      <w:r w:rsidR="008027CC" w:rsidRPr="00C547E4">
        <w:rPr>
          <w:rFonts w:ascii="メイリオ" w:eastAsia="メイリオ" w:hAnsi="メイリオ" w:cs="メイリオ" w:hint="eastAsia"/>
          <w:b/>
          <w:sz w:val="20"/>
          <w:szCs w:val="20"/>
        </w:rPr>
        <w:t>オープン</w:t>
      </w:r>
      <w:r w:rsidR="00007AFD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8027CC" w:rsidRPr="00C547E4">
        <w:rPr>
          <w:rFonts w:ascii="メイリオ" w:eastAsia="メイリオ" w:hAnsi="メイリオ" w:cs="メイリオ" w:hint="eastAsia"/>
          <w:b/>
          <w:sz w:val="20"/>
          <w:szCs w:val="20"/>
        </w:rPr>
        <w:t>「DEPACO」</w:t>
      </w:r>
      <w:r w:rsidRPr="00C547E4">
        <w:rPr>
          <w:rFonts w:ascii="メイリオ" w:eastAsia="メイリオ" w:hAnsi="メイリオ" w:cs="メイリオ" w:hint="eastAsia"/>
          <w:b/>
          <w:sz w:val="20"/>
          <w:szCs w:val="20"/>
        </w:rPr>
        <w:t>は</w:t>
      </w:r>
      <w:r w:rsidR="008027CC" w:rsidRPr="00C547E4">
        <w:rPr>
          <w:rFonts w:ascii="メイリオ" w:eastAsia="メイリオ" w:hAnsi="メイリオ" w:cs="メイリオ" w:hint="eastAsia"/>
          <w:b/>
          <w:sz w:val="20"/>
          <w:szCs w:val="20"/>
        </w:rPr>
        <w:t>今、チェックしたい最旬デパコス情報を</w:t>
      </w:r>
      <w:r w:rsidRPr="00C547E4">
        <w:rPr>
          <w:rFonts w:ascii="メイリオ" w:eastAsia="メイリオ" w:hAnsi="メイリオ" w:cs="メイリオ" w:hint="eastAsia"/>
          <w:b/>
          <w:sz w:val="20"/>
          <w:szCs w:val="20"/>
        </w:rPr>
        <w:t>コスメ通の“</w:t>
      </w:r>
      <w:r w:rsidR="008027CC" w:rsidRPr="00C547E4">
        <w:rPr>
          <w:rFonts w:ascii="メイリオ" w:eastAsia="メイリオ" w:hAnsi="メイリオ" w:cs="メイリオ" w:hint="eastAsia"/>
          <w:b/>
          <w:sz w:val="20"/>
          <w:szCs w:val="20"/>
        </w:rPr>
        <w:t>身近なプロ</w:t>
      </w:r>
      <w:r w:rsidRPr="00C547E4">
        <w:rPr>
          <w:rFonts w:ascii="メイリオ" w:eastAsia="メイリオ" w:hAnsi="メイリオ" w:cs="メイリオ" w:hint="eastAsia"/>
          <w:b/>
          <w:sz w:val="20"/>
          <w:szCs w:val="20"/>
        </w:rPr>
        <w:t>“</w:t>
      </w:r>
      <w:r w:rsidR="008027CC" w:rsidRPr="00C547E4">
        <w:rPr>
          <w:rFonts w:ascii="メイリオ" w:eastAsia="メイリオ" w:hAnsi="メイリオ" w:cs="メイリオ" w:hint="eastAsia"/>
          <w:b/>
          <w:sz w:val="20"/>
          <w:szCs w:val="20"/>
        </w:rPr>
        <w:t>がお届け</w:t>
      </w:r>
      <w:r w:rsidRPr="00C547E4">
        <w:rPr>
          <w:rFonts w:ascii="メイリオ" w:eastAsia="メイリオ" w:hAnsi="メイリオ" w:cs="メイリオ" w:hint="eastAsia"/>
          <w:b/>
          <w:sz w:val="20"/>
          <w:szCs w:val="20"/>
        </w:rPr>
        <w:t>する新情報メディアです。</w:t>
      </w:r>
      <w:r w:rsidR="00BC04D4">
        <w:rPr>
          <w:rFonts w:ascii="メイリオ" w:eastAsia="メイリオ" w:hAnsi="メイリオ" w:cs="メイリオ" w:hint="eastAsia"/>
          <w:b/>
          <w:sz w:val="20"/>
          <w:szCs w:val="20"/>
        </w:rPr>
        <w:t>そ</w:t>
      </w:r>
      <w:r w:rsidR="00007AFD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BC04D4">
        <w:rPr>
          <w:rFonts w:ascii="メイリオ" w:eastAsia="メイリオ" w:hAnsi="メイリオ" w:cs="メイリオ" w:hint="eastAsia"/>
          <w:b/>
          <w:sz w:val="20"/>
          <w:szCs w:val="20"/>
        </w:rPr>
        <w:t>楽しみ方を</w:t>
      </w:r>
      <w:r w:rsidR="00007AFD">
        <w:rPr>
          <w:rFonts w:ascii="メイリオ" w:eastAsia="メイリオ" w:hAnsi="メイリオ" w:cs="メイリオ" w:hint="eastAsia"/>
          <w:b/>
          <w:sz w:val="20"/>
          <w:szCs w:val="20"/>
        </w:rPr>
        <w:t>ここで</w:t>
      </w:r>
      <w:r w:rsidR="00BC04D4">
        <w:rPr>
          <w:rFonts w:ascii="メイリオ" w:eastAsia="メイリオ" w:hAnsi="メイリオ" w:cs="メイリオ" w:hint="eastAsia"/>
          <w:b/>
          <w:sz w:val="20"/>
          <w:szCs w:val="20"/>
        </w:rPr>
        <w:t>ご紹介します。</w:t>
      </w:r>
    </w:p>
    <w:p w14:paraId="35D8F76B" w14:textId="77777777" w:rsidR="008027CC" w:rsidRDefault="008027CC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988CDA" w14:textId="77777777" w:rsidR="00BC04D4" w:rsidRDefault="00BC04D4" w:rsidP="001A49B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ポイント①身近なプロ</w:t>
      </w:r>
      <w:r w:rsidR="001272DF">
        <w:rPr>
          <w:rFonts w:ascii="メイリオ" w:eastAsia="メイリオ" w:hAnsi="メイリオ" w:cs="メイリオ" w:hint="eastAsia"/>
          <w:b/>
          <w:sz w:val="20"/>
          <w:szCs w:val="20"/>
        </w:rPr>
        <w:t xml:space="preserve">“DEPACO </w:t>
      </w:r>
      <w:r w:rsidR="001272DF">
        <w:rPr>
          <w:rFonts w:ascii="メイリオ" w:eastAsia="メイリオ" w:hAnsi="メイリオ" w:cs="メイリオ"/>
          <w:b/>
          <w:sz w:val="20"/>
          <w:szCs w:val="20"/>
        </w:rPr>
        <w:t>STAFF</w:t>
      </w:r>
      <w:r w:rsidR="001272DF">
        <w:rPr>
          <w:rFonts w:ascii="メイリオ" w:eastAsia="メイリオ" w:hAnsi="メイリオ" w:cs="メイリオ" w:hint="eastAsia"/>
          <w:b/>
          <w:sz w:val="20"/>
          <w:szCs w:val="20"/>
        </w:rPr>
        <w:t>”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が情報をお届け</w:t>
      </w:r>
      <w:r w:rsidR="007170DE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7A605DE2" w14:textId="77777777" w:rsidR="00BC04D4" w:rsidRDefault="00BC04D4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大丸・松坂屋のバイヤーやコスメブランドのスタッフなど、デパコスに詳しい“身近なプロ”が情報をお届けするのが特徴です。しかもタイムリーにお届けしたいか</w:t>
      </w:r>
      <w:r w:rsidR="007170DE">
        <w:rPr>
          <w:rFonts w:ascii="メイリオ" w:eastAsia="メイリオ" w:hAnsi="メイリオ" w:cs="メイリオ" w:hint="eastAsia"/>
          <w:sz w:val="20"/>
          <w:szCs w:val="20"/>
        </w:rPr>
        <w:t>ら、</w:t>
      </w:r>
      <w:r>
        <w:rPr>
          <w:rFonts w:ascii="メイリオ" w:eastAsia="メイリオ" w:hAnsi="メイリオ" w:cs="メイリオ" w:hint="eastAsia"/>
          <w:sz w:val="20"/>
          <w:szCs w:val="20"/>
        </w:rPr>
        <w:t>記事</w:t>
      </w:r>
      <w:r w:rsidR="007170DE">
        <w:rPr>
          <w:rFonts w:ascii="メイリオ" w:eastAsia="メイリオ" w:hAnsi="メイリオ" w:cs="メイリオ" w:hint="eastAsia"/>
          <w:sz w:val="20"/>
          <w:szCs w:val="20"/>
        </w:rPr>
        <w:t>は毎日更新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8027CC">
        <w:rPr>
          <w:rFonts w:ascii="メイリオ" w:eastAsia="メイリオ" w:hAnsi="メイリオ" w:cs="メイリオ" w:hint="eastAsia"/>
          <w:sz w:val="20"/>
          <w:szCs w:val="20"/>
        </w:rPr>
        <w:t>デパートで発売される化粧品やお得なキットなどの新商品</w:t>
      </w:r>
      <w:r>
        <w:rPr>
          <w:rFonts w:ascii="メイリオ" w:eastAsia="メイリオ" w:hAnsi="メイリオ" w:cs="メイリオ" w:hint="eastAsia"/>
          <w:sz w:val="20"/>
          <w:szCs w:val="20"/>
        </w:rPr>
        <w:t>情報もタイムリー</w:t>
      </w:r>
      <w:r w:rsidR="00007AFD">
        <w:rPr>
          <w:rFonts w:ascii="メイリオ" w:eastAsia="メイリオ" w:hAnsi="メイリオ" w:cs="メイリオ" w:hint="eastAsia"/>
          <w:sz w:val="20"/>
          <w:szCs w:val="20"/>
        </w:rPr>
        <w:t>ですし</w:t>
      </w:r>
      <w:r>
        <w:rPr>
          <w:rFonts w:ascii="メイリオ" w:eastAsia="メイリオ" w:hAnsi="メイリオ" w:cs="メイリオ" w:hint="eastAsia"/>
          <w:sz w:val="20"/>
          <w:szCs w:val="20"/>
        </w:rPr>
        <w:t>、プロの視点で選んだおすすめアイテムやデパコスを使った</w:t>
      </w:r>
      <w:r w:rsidR="008027CC">
        <w:rPr>
          <w:rFonts w:ascii="メイリオ" w:eastAsia="メイリオ" w:hAnsi="メイリオ" w:cs="メイリオ" w:hint="eastAsia"/>
          <w:sz w:val="20"/>
          <w:szCs w:val="20"/>
        </w:rPr>
        <w:t>ハウツー</w:t>
      </w:r>
      <w:r>
        <w:rPr>
          <w:rFonts w:ascii="メイリオ" w:eastAsia="メイリオ" w:hAnsi="メイリオ" w:cs="メイリオ" w:hint="eastAsia"/>
          <w:sz w:val="20"/>
          <w:szCs w:val="20"/>
        </w:rPr>
        <w:t>などもお知らせしてい</w:t>
      </w:r>
      <w:r w:rsidR="004E795A">
        <w:rPr>
          <w:rFonts w:ascii="メイリオ" w:eastAsia="メイリオ" w:hAnsi="メイリオ" w:cs="メイリオ" w:hint="eastAsia"/>
          <w:sz w:val="20"/>
          <w:szCs w:val="20"/>
        </w:rPr>
        <w:t>き</w:t>
      </w:r>
      <w:bookmarkStart w:id="0" w:name="_GoBack"/>
      <w:bookmarkEnd w:id="0"/>
      <w:r>
        <w:rPr>
          <w:rFonts w:ascii="メイリオ" w:eastAsia="メイリオ" w:hAnsi="メイリオ" w:cs="メイリオ" w:hint="eastAsia"/>
          <w:sz w:val="20"/>
          <w:szCs w:val="20"/>
        </w:rPr>
        <w:t>ます♡</w:t>
      </w:r>
    </w:p>
    <w:p w14:paraId="5DFEAD5F" w14:textId="77777777" w:rsidR="00BC04D4" w:rsidRDefault="00B716E4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779C13A7" wp14:editId="39AAE481">
            <wp:simplePos x="0" y="0"/>
            <wp:positionH relativeFrom="column">
              <wp:posOffset>17904</wp:posOffset>
            </wp:positionH>
            <wp:positionV relativeFrom="paragraph">
              <wp:posOffset>62179</wp:posOffset>
            </wp:positionV>
            <wp:extent cx="2137962" cy="1440000"/>
            <wp:effectExtent l="0" t="0" r="0" b="8255"/>
            <wp:wrapNone/>
            <wp:docPr id="1073741829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G_5326.tiff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962" cy="144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E4E0289" w14:textId="77777777" w:rsidR="00BB0627" w:rsidRDefault="00BB0627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1C40042" w14:textId="77777777" w:rsidR="00EA4D3C" w:rsidRDefault="00EA4D3C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4AD08C" w14:textId="77777777" w:rsidR="00BB0627" w:rsidRDefault="00BB0627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C2F6C44" w14:textId="77777777" w:rsidR="00BB0627" w:rsidRDefault="00BB0627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594BA3" w14:textId="77777777" w:rsidR="00BB0627" w:rsidRDefault="00BB0627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6B78B60" w14:textId="77777777" w:rsidR="00B716E4" w:rsidRDefault="00B716E4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A6AAF94" w14:textId="77777777" w:rsidR="00BB0627" w:rsidRDefault="00BB0627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9DE821B" w14:textId="77777777" w:rsidR="008A1D9C" w:rsidRDefault="008A1D9C" w:rsidP="008A1D9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ポイント</w:t>
      </w:r>
      <w:r w:rsidR="001272DF">
        <w:rPr>
          <w:rFonts w:ascii="メイリオ" w:eastAsia="メイリオ" w:hAnsi="メイリオ" w:cs="メイリオ" w:hint="eastAsia"/>
          <w:b/>
          <w:sz w:val="20"/>
          <w:szCs w:val="20"/>
        </w:rPr>
        <w:t>②コスメカウンターで使えるクーポンつき！</w:t>
      </w:r>
    </w:p>
    <w:p w14:paraId="28320846" w14:textId="77777777" w:rsidR="008027CC" w:rsidRDefault="001272DF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記事を読んで気になった商品やサービスは、気軽に試してみたいですよね？だから「DEPACO」はそれぞれの記事にクーポンをつけました。クーポンは「試せる」「もらえる」「相談できる」の3種類です。スマホ画面のクーポンを見せるだけで、新商品</w:t>
      </w:r>
      <w:r w:rsidR="006F751D">
        <w:rPr>
          <w:rFonts w:ascii="メイリオ" w:eastAsia="メイリオ" w:hAnsi="メイリオ" w:cs="メイリオ" w:hint="eastAsia"/>
          <w:sz w:val="20"/>
          <w:szCs w:val="20"/>
        </w:rPr>
        <w:t>をタッチアップしてもらえたり</w:t>
      </w:r>
      <w:r w:rsidR="00CF76DE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サンプルがもらえちゃいますから、気軽にご利用くださいね♪</w:t>
      </w:r>
    </w:p>
    <w:p w14:paraId="22741D54" w14:textId="77777777" w:rsidR="008027CC" w:rsidRDefault="00BB0627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6C0D05FF" wp14:editId="4AABFF5F">
            <wp:simplePos x="0" y="0"/>
            <wp:positionH relativeFrom="margin">
              <wp:align>left</wp:align>
            </wp:positionH>
            <wp:positionV relativeFrom="paragraph">
              <wp:posOffset>34747</wp:posOffset>
            </wp:positionV>
            <wp:extent cx="2155582" cy="1440000"/>
            <wp:effectExtent l="0" t="0" r="0" b="8255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582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95E652" w14:textId="77777777" w:rsidR="00BB0627" w:rsidRDefault="00BB0627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0B1CA95" w14:textId="77777777" w:rsidR="00BB0627" w:rsidRDefault="00BB0627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B57418" w14:textId="77777777" w:rsidR="00BB0627" w:rsidRDefault="00BB0627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F339EE0" w14:textId="77777777" w:rsidR="00BB0627" w:rsidRDefault="00BB0627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A62CF45" w14:textId="77777777" w:rsidR="00BB0627" w:rsidRDefault="00BB0627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BB64005" w14:textId="77777777" w:rsidR="00BB0627" w:rsidRDefault="00BB0627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C2AAE6" w14:textId="77777777" w:rsidR="007170DE" w:rsidRDefault="007170DE" w:rsidP="007170DE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ポイント③「300秒マジック」が動画でわかる！</w:t>
      </w:r>
    </w:p>
    <w:p w14:paraId="6C232466" w14:textId="77777777" w:rsidR="00BB0627" w:rsidRDefault="00BB0627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「300秒マジック」は、大丸・松坂屋の店頭で受けられる300秒（5分間）の無料ビューティサービスです。</w:t>
      </w:r>
      <w:r w:rsidR="00C5322D">
        <w:rPr>
          <w:rFonts w:ascii="メイリオ" w:eastAsia="メイリオ" w:hAnsi="メイリオ" w:cs="メイリオ" w:hint="eastAsia"/>
          <w:sz w:val="20"/>
          <w:szCs w:val="20"/>
        </w:rPr>
        <w:t>参加ブランドの</w:t>
      </w:r>
      <w:r>
        <w:rPr>
          <w:rFonts w:ascii="メイリオ" w:eastAsia="メイリオ" w:hAnsi="メイリオ" w:cs="メイリオ" w:hint="eastAsia"/>
          <w:sz w:val="20"/>
          <w:szCs w:val="20"/>
        </w:rPr>
        <w:t>詳しい</w:t>
      </w:r>
      <w:r w:rsidR="00C5322D">
        <w:rPr>
          <w:rFonts w:ascii="メイリオ" w:eastAsia="メイリオ" w:hAnsi="メイリオ" w:cs="メイリオ" w:hint="eastAsia"/>
          <w:sz w:val="20"/>
          <w:szCs w:val="20"/>
        </w:rPr>
        <w:t>サービス</w:t>
      </w:r>
      <w:r>
        <w:rPr>
          <w:rFonts w:ascii="メイリオ" w:eastAsia="メイリオ" w:hAnsi="メイリオ" w:cs="メイリオ" w:hint="eastAsia"/>
          <w:sz w:val="20"/>
          <w:szCs w:val="20"/>
        </w:rPr>
        <w:t>内容を動画でご紹介しています。チェックした後は、ぜひコスメカウンター</w:t>
      </w:r>
      <w:r w:rsidR="00C5322D">
        <w:rPr>
          <w:rFonts w:ascii="メイリオ" w:eastAsia="メイリオ" w:hAnsi="メイリオ" w:cs="メイリオ" w:hint="eastAsia"/>
          <w:sz w:val="20"/>
          <w:szCs w:val="20"/>
        </w:rPr>
        <w:t>でお試しを。</w:t>
      </w:r>
      <w:r>
        <w:rPr>
          <w:rFonts w:ascii="メイリオ" w:eastAsia="メイリオ" w:hAnsi="メイリオ" w:cs="メイリオ" w:hint="eastAsia"/>
          <w:sz w:val="20"/>
          <w:szCs w:val="20"/>
        </w:rPr>
        <w:t>予約も不要ですよ。</w:t>
      </w:r>
    </w:p>
    <w:p w14:paraId="1B385E02" w14:textId="77777777" w:rsidR="00BB0627" w:rsidRDefault="00B716E4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716E4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370C38B" wp14:editId="580A71C7">
                <wp:simplePos x="0" y="0"/>
                <wp:positionH relativeFrom="column">
                  <wp:posOffset>0</wp:posOffset>
                </wp:positionH>
                <wp:positionV relativeFrom="paragraph">
                  <wp:posOffset>41275</wp:posOffset>
                </wp:positionV>
                <wp:extent cx="2340000" cy="1440000"/>
                <wp:effectExtent l="0" t="0" r="22225" b="27305"/>
                <wp:wrapNone/>
                <wp:docPr id="10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0000" cy="144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6436BF5" id="正方形/長方形 8" o:spid="_x0000_s1026" style="position:absolute;left:0;text-align:left;margin-left:0;margin-top:3.25pt;width:184.25pt;height:113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" fillcolor="#bfbfbf [2412]" strokecolor="black [3213]" strokeweight="1pt"/>
            </w:pict>
          </mc:Fallback>
        </mc:AlternateContent>
      </w:r>
    </w:p>
    <w:p w14:paraId="5C7B3D6E" w14:textId="77777777" w:rsidR="00B716E4" w:rsidRDefault="00B716E4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F08278" w14:textId="77777777" w:rsidR="00B716E4" w:rsidRDefault="00B716E4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716E4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BBC7AC" wp14:editId="75E7C5EE">
                <wp:simplePos x="0" y="0"/>
                <wp:positionH relativeFrom="column">
                  <wp:posOffset>555167</wp:posOffset>
                </wp:positionH>
                <wp:positionV relativeFrom="paragraph">
                  <wp:posOffset>174219</wp:posOffset>
                </wp:positionV>
                <wp:extent cx="1229360" cy="457200"/>
                <wp:effectExtent l="0" t="0" r="0" b="0"/>
                <wp:wrapNone/>
                <wp:docPr id="11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9360" cy="457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A8CF05" w14:textId="77777777" w:rsidR="00B716E4" w:rsidRDefault="00B716E4" w:rsidP="00B716E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動画の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サムネール</w:t>
                            </w:r>
                          </w:p>
                          <w:p w14:paraId="7D1ABA72" w14:textId="77777777" w:rsidR="00083ED9" w:rsidRDefault="00083ED9" w:rsidP="00B716E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（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何か）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8D1A818" id="_x0000_s1028" type="#_x0000_t202" style="position:absolute;left:0;text-align:left;margin-left:43.7pt;margin-top:13.7pt;width:96.8pt;height:26.6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" filled="f" stroked="f">
                <v:textbox style="mso-fit-shape-to-text:t" inset="0,0,0,0">
                  <w:txbxContent>
                    <w:p w:rsidR="00B716E4" w:rsidRDefault="00B716E4" w:rsidP="00B716E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動画の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サムネール</w:t>
                      </w:r>
                    </w:p>
                    <w:p w:rsidR="00083ED9" w:rsidRDefault="00083ED9" w:rsidP="00B716E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（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何か）</w:t>
                      </w:r>
                    </w:p>
                  </w:txbxContent>
                </v:textbox>
              </v:shape>
            </w:pict>
          </mc:Fallback>
        </mc:AlternateContent>
      </w:r>
    </w:p>
    <w:p w14:paraId="6BCA29CE" w14:textId="77777777" w:rsidR="00BB0627" w:rsidRDefault="00BB0627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B2B98C" w14:textId="77777777" w:rsidR="00B716E4" w:rsidRDefault="00B716E4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485177B" w14:textId="77777777" w:rsidR="00B716E4" w:rsidRDefault="00B716E4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E2D1E8" w14:textId="77777777" w:rsidR="00B716E4" w:rsidRDefault="00B716E4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89B6D74" w14:textId="77777777" w:rsidR="00B716E4" w:rsidRDefault="00B716E4" w:rsidP="001A49B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DC2A925" w14:textId="77777777" w:rsidR="00B716E4" w:rsidRPr="00B716E4" w:rsidRDefault="003B38BB" w:rsidP="001A49B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いっしょに“デパコス”を楽しみましょう！</w:t>
      </w:r>
    </w:p>
    <w:p w14:paraId="3FDFDE83" w14:textId="77777777" w:rsidR="007D532A" w:rsidRPr="007D532A" w:rsidRDefault="00B716E4" w:rsidP="007D532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「DEPACO</w:t>
      </w:r>
      <w:r>
        <w:rPr>
          <w:rFonts w:ascii="メイリオ" w:eastAsia="メイリオ" w:hAnsi="メイリオ" w:cs="メイリオ"/>
          <w:sz w:val="20"/>
          <w:szCs w:val="20"/>
        </w:rPr>
        <w:t>」</w:t>
      </w:r>
      <w:r w:rsidR="003B38BB">
        <w:rPr>
          <w:rFonts w:ascii="メイリオ" w:eastAsia="メイリオ" w:hAnsi="メイリオ" w:cs="メイリオ" w:hint="eastAsia"/>
          <w:sz w:val="20"/>
          <w:szCs w:val="20"/>
        </w:rPr>
        <w:t>には多彩なコンテンツをご用意しているので、毎日チェックして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3B38BB">
        <w:rPr>
          <w:rFonts w:ascii="メイリオ" w:eastAsia="メイリオ" w:hAnsi="メイリオ" w:cs="メイリオ" w:hint="eastAsia"/>
          <w:sz w:val="20"/>
          <w:szCs w:val="20"/>
        </w:rPr>
        <w:t>もっとコスメ</w:t>
      </w:r>
      <w:r>
        <w:rPr>
          <w:rFonts w:ascii="メイリオ" w:eastAsia="メイリオ" w:hAnsi="メイリオ" w:cs="メイリオ" w:hint="eastAsia"/>
          <w:sz w:val="20"/>
          <w:szCs w:val="20"/>
        </w:rPr>
        <w:t>を楽し</w:t>
      </w:r>
      <w:r w:rsidR="003B38BB">
        <w:rPr>
          <w:rFonts w:ascii="メイリオ" w:eastAsia="メイリオ" w:hAnsi="メイリオ" w:cs="メイリオ" w:hint="eastAsia"/>
          <w:sz w:val="20"/>
          <w:szCs w:val="20"/>
        </w:rPr>
        <w:t>みましょう！そして</w:t>
      </w:r>
      <w:r>
        <w:rPr>
          <w:rFonts w:ascii="メイリオ" w:eastAsia="メイリオ" w:hAnsi="メイリオ" w:cs="メイリオ" w:hint="eastAsia"/>
          <w:sz w:val="20"/>
          <w:szCs w:val="20"/>
        </w:rPr>
        <w:t>今まで「</w:t>
      </w:r>
      <w:r w:rsidR="003B38BB">
        <w:rPr>
          <w:rFonts w:ascii="メイリオ" w:eastAsia="メイリオ" w:hAnsi="メイリオ" w:cs="メイリオ" w:hint="eastAsia"/>
          <w:sz w:val="20"/>
          <w:szCs w:val="20"/>
        </w:rPr>
        <w:t>デパコスってなんとなく敷居が高い」と思っていた人にも、気軽にコスメカウンターで試したり、相談するきっかけにしていただけると嬉しいです♡</w:t>
      </w:r>
    </w:p>
    <w:sectPr w:rsidR="007D532A" w:rsidRPr="007D532A" w:rsidSect="00EB1C4A">
      <w:pgSz w:w="11906" w:h="16838"/>
      <w:pgMar w:top="567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43AABC" w14:textId="77777777" w:rsidR="001337B1" w:rsidRDefault="001337B1" w:rsidP="00866901">
      <w:r>
        <w:separator/>
      </w:r>
    </w:p>
  </w:endnote>
  <w:endnote w:type="continuationSeparator" w:id="0">
    <w:p w14:paraId="04ED4A7F" w14:textId="77777777" w:rsidR="001337B1" w:rsidRDefault="001337B1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M">
    <w:altName w:val="ＭＳ Ｐ明朝"/>
    <w:charset w:val="80"/>
    <w:family w:val="modern"/>
    <w:pitch w:val="variable"/>
    <w:sig w:usb0="80000281" w:usb1="28C76CF8" w:usb2="00000010" w:usb3="00000000" w:csb0="0002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A1415B" w14:textId="77777777" w:rsidR="001337B1" w:rsidRDefault="001337B1" w:rsidP="00866901">
      <w:r>
        <w:separator/>
      </w:r>
    </w:p>
  </w:footnote>
  <w:footnote w:type="continuationSeparator" w:id="0">
    <w:p w14:paraId="3F3936E9" w14:textId="77777777" w:rsidR="001337B1" w:rsidRDefault="001337B1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7AFD"/>
    <w:rsid w:val="000213AF"/>
    <w:rsid w:val="000217D3"/>
    <w:rsid w:val="000275F0"/>
    <w:rsid w:val="00057431"/>
    <w:rsid w:val="0006492B"/>
    <w:rsid w:val="000655F5"/>
    <w:rsid w:val="00071152"/>
    <w:rsid w:val="00083ED9"/>
    <w:rsid w:val="00083F7D"/>
    <w:rsid w:val="000916C9"/>
    <w:rsid w:val="000B3E4F"/>
    <w:rsid w:val="000E03F1"/>
    <w:rsid w:val="000E39AA"/>
    <w:rsid w:val="00114690"/>
    <w:rsid w:val="00127204"/>
    <w:rsid w:val="001272DF"/>
    <w:rsid w:val="001337B1"/>
    <w:rsid w:val="00136985"/>
    <w:rsid w:val="001603AC"/>
    <w:rsid w:val="001844FA"/>
    <w:rsid w:val="00193340"/>
    <w:rsid w:val="001A2118"/>
    <w:rsid w:val="001A49B5"/>
    <w:rsid w:val="001F00BF"/>
    <w:rsid w:val="001F04AF"/>
    <w:rsid w:val="001F3065"/>
    <w:rsid w:val="001F42CC"/>
    <w:rsid w:val="002016E5"/>
    <w:rsid w:val="00242B3E"/>
    <w:rsid w:val="00245B45"/>
    <w:rsid w:val="00283FB7"/>
    <w:rsid w:val="00295D62"/>
    <w:rsid w:val="002B7E6D"/>
    <w:rsid w:val="002C031B"/>
    <w:rsid w:val="002D20DA"/>
    <w:rsid w:val="0032354A"/>
    <w:rsid w:val="003254DB"/>
    <w:rsid w:val="00335698"/>
    <w:rsid w:val="00344887"/>
    <w:rsid w:val="00364C5F"/>
    <w:rsid w:val="00393A9E"/>
    <w:rsid w:val="00394DB8"/>
    <w:rsid w:val="003A2BDE"/>
    <w:rsid w:val="003B38BB"/>
    <w:rsid w:val="003C0B4C"/>
    <w:rsid w:val="003C6A9F"/>
    <w:rsid w:val="00403152"/>
    <w:rsid w:val="00471F83"/>
    <w:rsid w:val="004E795A"/>
    <w:rsid w:val="004F2BAD"/>
    <w:rsid w:val="005127B0"/>
    <w:rsid w:val="00537A91"/>
    <w:rsid w:val="005A6BFD"/>
    <w:rsid w:val="005B0C46"/>
    <w:rsid w:val="005E375D"/>
    <w:rsid w:val="00621021"/>
    <w:rsid w:val="00631C74"/>
    <w:rsid w:val="006466DF"/>
    <w:rsid w:val="00656BC7"/>
    <w:rsid w:val="00684C42"/>
    <w:rsid w:val="006C03A7"/>
    <w:rsid w:val="006D0442"/>
    <w:rsid w:val="006D7423"/>
    <w:rsid w:val="006F751D"/>
    <w:rsid w:val="0070127C"/>
    <w:rsid w:val="00702194"/>
    <w:rsid w:val="00705EC5"/>
    <w:rsid w:val="007170DE"/>
    <w:rsid w:val="0071743D"/>
    <w:rsid w:val="00743225"/>
    <w:rsid w:val="00766AF5"/>
    <w:rsid w:val="007A3729"/>
    <w:rsid w:val="007B44BF"/>
    <w:rsid w:val="007B7E67"/>
    <w:rsid w:val="007C260B"/>
    <w:rsid w:val="007C76A5"/>
    <w:rsid w:val="007D532A"/>
    <w:rsid w:val="008027CC"/>
    <w:rsid w:val="00803A6E"/>
    <w:rsid w:val="0083789F"/>
    <w:rsid w:val="00863A4B"/>
    <w:rsid w:val="00866901"/>
    <w:rsid w:val="0087281A"/>
    <w:rsid w:val="008971D0"/>
    <w:rsid w:val="008A0605"/>
    <w:rsid w:val="008A1D9C"/>
    <w:rsid w:val="008B1076"/>
    <w:rsid w:val="008E0DA2"/>
    <w:rsid w:val="008E4A21"/>
    <w:rsid w:val="008E532D"/>
    <w:rsid w:val="00937757"/>
    <w:rsid w:val="00981A78"/>
    <w:rsid w:val="00996943"/>
    <w:rsid w:val="009A27E8"/>
    <w:rsid w:val="009B21BD"/>
    <w:rsid w:val="009B77B3"/>
    <w:rsid w:val="009C56CB"/>
    <w:rsid w:val="009D0F8B"/>
    <w:rsid w:val="009D3EA6"/>
    <w:rsid w:val="009D6A5A"/>
    <w:rsid w:val="009F0C78"/>
    <w:rsid w:val="00A11A6D"/>
    <w:rsid w:val="00A254E8"/>
    <w:rsid w:val="00A426BE"/>
    <w:rsid w:val="00A5308B"/>
    <w:rsid w:val="00A74996"/>
    <w:rsid w:val="00A76CDE"/>
    <w:rsid w:val="00A94594"/>
    <w:rsid w:val="00AA3841"/>
    <w:rsid w:val="00AA71A3"/>
    <w:rsid w:val="00AC6114"/>
    <w:rsid w:val="00AE054B"/>
    <w:rsid w:val="00AF09FD"/>
    <w:rsid w:val="00B3698E"/>
    <w:rsid w:val="00B40C6B"/>
    <w:rsid w:val="00B47BBF"/>
    <w:rsid w:val="00B716E4"/>
    <w:rsid w:val="00B71706"/>
    <w:rsid w:val="00B84A4C"/>
    <w:rsid w:val="00BB0627"/>
    <w:rsid w:val="00BC04D4"/>
    <w:rsid w:val="00BD5B39"/>
    <w:rsid w:val="00BF3EF3"/>
    <w:rsid w:val="00C3059F"/>
    <w:rsid w:val="00C374C0"/>
    <w:rsid w:val="00C5322D"/>
    <w:rsid w:val="00C547E4"/>
    <w:rsid w:val="00C55026"/>
    <w:rsid w:val="00C702A7"/>
    <w:rsid w:val="00C94EA9"/>
    <w:rsid w:val="00CA6E20"/>
    <w:rsid w:val="00CC3131"/>
    <w:rsid w:val="00CE7F36"/>
    <w:rsid w:val="00CF3C1B"/>
    <w:rsid w:val="00CF76DE"/>
    <w:rsid w:val="00D208AB"/>
    <w:rsid w:val="00D26D08"/>
    <w:rsid w:val="00D41FF3"/>
    <w:rsid w:val="00D460C2"/>
    <w:rsid w:val="00D53042"/>
    <w:rsid w:val="00D60E24"/>
    <w:rsid w:val="00D772ED"/>
    <w:rsid w:val="00D82E78"/>
    <w:rsid w:val="00D979A2"/>
    <w:rsid w:val="00DA69DF"/>
    <w:rsid w:val="00DF4313"/>
    <w:rsid w:val="00E3104F"/>
    <w:rsid w:val="00E4276A"/>
    <w:rsid w:val="00E50753"/>
    <w:rsid w:val="00E83CEB"/>
    <w:rsid w:val="00E903E6"/>
    <w:rsid w:val="00EA4D3C"/>
    <w:rsid w:val="00EB1C4A"/>
    <w:rsid w:val="00EF58F2"/>
    <w:rsid w:val="00F0136A"/>
    <w:rsid w:val="00F013B5"/>
    <w:rsid w:val="00F51134"/>
    <w:rsid w:val="00F558B7"/>
    <w:rsid w:val="00F97117"/>
    <w:rsid w:val="00FA32E8"/>
    <w:rsid w:val="00FB271B"/>
    <w:rsid w:val="00FC352D"/>
    <w:rsid w:val="00FD7046"/>
    <w:rsid w:val="00FE156D"/>
    <w:rsid w:val="00FE5493"/>
    <w:rsid w:val="00FF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826F7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tiff"/><Relationship Id="rId8" Type="http://schemas.openxmlformats.org/officeDocument/2006/relationships/image" Target="media/image2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134</Words>
  <Characters>765</Characters>
  <Application>Microsoft Macintosh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ユーザー</cp:lastModifiedBy>
  <cp:revision>21</cp:revision>
  <cp:lastPrinted>2018-04-02T03:47:00Z</cp:lastPrinted>
  <dcterms:created xsi:type="dcterms:W3CDTF">2018-04-01T07:14:00Z</dcterms:created>
  <dcterms:modified xsi:type="dcterms:W3CDTF">2018-04-04T05:04:00Z</dcterms:modified>
</cp:coreProperties>
</file>