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0AD" w:rsidRPr="00CA3778" w:rsidRDefault="00CF10AD" w:rsidP="00495DB0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>スック様_大丸松坂屋新ビューティサイト</w:t>
      </w:r>
    </w:p>
    <w:p w:rsidR="00495DB0" w:rsidRPr="00CA3778" w:rsidRDefault="00CF10AD" w:rsidP="00495DB0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>【質問回答</w:t>
      </w:r>
      <w:r w:rsidR="00495DB0" w:rsidRPr="00CA3778">
        <w:rPr>
          <w:rFonts w:ascii="Meiryo UI" w:eastAsia="Meiryo UI" w:hAnsi="Meiryo UI" w:cs="Meiryo UI" w:hint="eastAsia"/>
          <w:sz w:val="20"/>
          <w:szCs w:val="20"/>
        </w:rPr>
        <w:t>】</w:t>
      </w:r>
    </w:p>
    <w:p w:rsidR="00495DB0" w:rsidRPr="00CA3778" w:rsidRDefault="00495DB0" w:rsidP="00495DB0">
      <w:pPr>
        <w:rPr>
          <w:rFonts w:ascii="Meiryo UI" w:eastAsia="Meiryo UI" w:hAnsi="Meiryo UI" w:cs="Meiryo UI"/>
          <w:sz w:val="20"/>
          <w:szCs w:val="20"/>
        </w:rPr>
      </w:pPr>
    </w:p>
    <w:p w:rsidR="00495DB0" w:rsidRPr="002807CA" w:rsidRDefault="00495DB0" w:rsidP="00495DB0">
      <w:pPr>
        <w:rPr>
          <w:rFonts w:ascii="Meiryo UI" w:eastAsia="Meiryo UI" w:hAnsi="Meiryo UI" w:cs="Meiryo UI"/>
          <w:color w:val="C00000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C00000"/>
          <w:sz w:val="20"/>
          <w:szCs w:val="20"/>
        </w:rPr>
        <w:t>①この夏、スックがご提案されるメイクルックのテーマを教えてください。</w:t>
      </w:r>
    </w:p>
    <w:p w:rsidR="00495DB0" w:rsidRPr="00CA3778" w:rsidRDefault="00495DB0" w:rsidP="00495DB0">
      <w:pPr>
        <w:rPr>
          <w:rFonts w:ascii="Meiryo UI" w:eastAsia="Meiryo UI" w:hAnsi="Meiryo UI" w:cs="Meiryo UI"/>
          <w:b/>
          <w:color w:val="0000FF"/>
          <w:sz w:val="20"/>
          <w:szCs w:val="20"/>
        </w:rPr>
      </w:pPr>
      <w:r w:rsidRPr="00CA3778">
        <w:rPr>
          <w:rFonts w:ascii="Meiryo UI" w:eastAsia="Meiryo UI" w:hAnsi="Meiryo UI" w:cs="Meiryo UI" w:hint="eastAsia"/>
          <w:b/>
          <w:color w:val="0000FF"/>
          <w:sz w:val="20"/>
          <w:szCs w:val="20"/>
        </w:rPr>
        <w:t xml:space="preserve">　なまめく艶、刺激する色。</w:t>
      </w:r>
    </w:p>
    <w:p w:rsidR="00495DB0" w:rsidRPr="00CA3778" w:rsidRDefault="00495DB0" w:rsidP="00CA3778">
      <w:pPr>
        <w:ind w:firstLineChars="100" w:firstLine="200"/>
        <w:rPr>
          <w:rFonts w:ascii="Meiryo UI" w:eastAsia="Meiryo UI" w:hAnsi="Meiryo UI" w:cs="Meiryo UI"/>
          <w:b/>
          <w:color w:val="0000FF"/>
          <w:sz w:val="20"/>
          <w:szCs w:val="20"/>
        </w:rPr>
      </w:pPr>
      <w:r w:rsidRPr="00CA3778">
        <w:rPr>
          <w:rFonts w:ascii="Meiryo UI" w:eastAsia="Meiryo UI" w:hAnsi="Meiryo UI" w:cs="Meiryo UI"/>
          <w:b/>
          <w:color w:val="0000FF"/>
          <w:sz w:val="20"/>
          <w:szCs w:val="20"/>
        </w:rPr>
        <w:t>NUDE with SPICE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時が止まるほど強烈な太陽が、砂に、アスファルトに影を落とし、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生い茂る緑や青空が、目にまぶしく刻まれる夏。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この情景に映える肌といえば、やっぱりワントーンのヌードメイク。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でも、ベージュを使いこなす大人なら、必ず覚えておきたい技があります。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それは艶と色の「スパイス」で、あっさり仕上げた肌に立体感を与えること。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ぴりっと引き締め、刺激を魅力に変える。スパイスが、夏の肌の要なのです。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2018 年夏、SUQQU が提案するのは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上質で繊細に仕上げたヌード肌に、極彩辛口なスパイスと、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フレッシュな艶感をプラスするスタイル。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目もとや口もとには、自然界に存在する鮮やかな花々のような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肌になじみつつ、インパクトあるスパイスカラーを。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頬や骨格には、クリームチークとハイライターで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生命感あふれる艶と血色、そして輝きを足します。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はっと目を惹く立体感と、ぬめるような生気をまとった肌に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夏ならではの、極彩色の遊びごころが映える。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さりげなくも、洗練の極み。派手というよりは鮮烈。</w:t>
      </w:r>
    </w:p>
    <w:p w:rsidR="00503039" w:rsidRPr="002807CA" w:rsidRDefault="00503039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二度とない今年の夏をときめかせる、大人の色と艶をお届けします。</w:t>
      </w:r>
    </w:p>
    <w:p w:rsidR="00503039" w:rsidRPr="00CA3778" w:rsidRDefault="00503039" w:rsidP="002807CA">
      <w:pPr>
        <w:rPr>
          <w:rFonts w:ascii="Meiryo UI" w:eastAsia="Meiryo UI" w:hAnsi="Meiryo UI" w:cs="Meiryo UI" w:hint="eastAsia"/>
          <w:color w:val="0000FF"/>
          <w:sz w:val="20"/>
          <w:szCs w:val="20"/>
        </w:rPr>
      </w:pPr>
    </w:p>
    <w:p w:rsidR="00495DB0" w:rsidRPr="00CA3778" w:rsidRDefault="00495DB0" w:rsidP="00495DB0">
      <w:pPr>
        <w:rPr>
          <w:rFonts w:ascii="Meiryo UI" w:eastAsia="Meiryo UI" w:hAnsi="Meiryo UI" w:cs="Meiryo UI"/>
          <w:sz w:val="20"/>
          <w:szCs w:val="20"/>
        </w:rPr>
      </w:pPr>
    </w:p>
    <w:p w:rsidR="00495DB0" w:rsidRPr="002807CA" w:rsidRDefault="00495DB0" w:rsidP="00495DB0">
      <w:pPr>
        <w:rPr>
          <w:rFonts w:ascii="Meiryo UI" w:eastAsia="Meiryo UI" w:hAnsi="Meiryo UI" w:cs="Meiryo UI"/>
          <w:color w:val="C00000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C00000"/>
          <w:sz w:val="20"/>
          <w:szCs w:val="20"/>
        </w:rPr>
        <w:t>②「デザイニング　カラー　アイズ」の特徴とそれぞれの色、塗り方のコツを教えてください。</w:t>
      </w:r>
    </w:p>
    <w:p w:rsidR="00495DB0" w:rsidRPr="00CA3778" w:rsidRDefault="00495DB0" w:rsidP="00495DB0">
      <w:pPr>
        <w:rPr>
          <w:rFonts w:ascii="Meiryo UI" w:eastAsia="Meiryo UI" w:hAnsi="Meiryo UI" w:cs="Meiryo UI"/>
          <w:b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</w:rPr>
        <w:t xml:space="preserve">　</w:t>
      </w:r>
      <w:r w:rsidRPr="00CA3778">
        <w:rPr>
          <w:rFonts w:ascii="Meiryo UI" w:eastAsia="Meiryo UI" w:hAnsi="Meiryo UI" w:cs="Meiryo UI" w:hint="eastAsia"/>
          <w:b/>
          <w:color w:val="0000FF"/>
          <w:sz w:val="20"/>
          <w:szCs w:val="20"/>
          <w:u w:val="single"/>
        </w:rPr>
        <w:t>極彩スパイスの発色＆ヌードな煌めき。太陽のレッドとイエローで、大人の夏メイクを。</w:t>
      </w:r>
    </w:p>
    <w:p w:rsidR="00495DB0" w:rsidRPr="002807CA" w:rsidRDefault="00495DB0" w:rsidP="00495DB0">
      <w:pPr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 xml:space="preserve">　鮮烈なオレンジレッドとイエローをキーカラーに、こだわったのはその色と発色。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明るくにごらない高彩度の色、それをそのまま肌に映し出すパール。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さらに、そのスパイスカラーを肌に溶け込ませつつ煌めかせる、締めのヌードカラー。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リゾートにも日常にも、夏を感じたら真っ先に使いたくなる、スタンダードな美しさの特別色です。</w:t>
      </w:r>
    </w:p>
    <w:p w:rsidR="00495DB0" w:rsidRPr="00CA3778" w:rsidRDefault="00495DB0" w:rsidP="00495DB0">
      <w:pPr>
        <w:ind w:leftChars="100" w:left="210"/>
        <w:rPr>
          <w:rFonts w:ascii="Meiryo UI" w:eastAsia="Meiryo UI" w:hAnsi="Meiryo UI" w:cs="Meiryo UI"/>
          <w:color w:val="0000FF"/>
          <w:sz w:val="20"/>
          <w:szCs w:val="20"/>
        </w:rPr>
      </w:pPr>
    </w:p>
    <w:p w:rsidR="00495DB0" w:rsidRPr="00CA3778" w:rsidRDefault="00495DB0" w:rsidP="00495DB0">
      <w:pPr>
        <w:ind w:leftChars="100" w:left="210"/>
        <w:rPr>
          <w:rFonts w:ascii="Meiryo UI" w:eastAsia="Meiryo UI" w:hAnsi="Meiryo UI" w:cs="Meiryo UI"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  <w:u w:val="single"/>
        </w:rPr>
        <w:t xml:space="preserve">118 朱夏 –AKENATSU　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オレンジレッド〈スパイス〉× コッパーピンク〈ヌード〉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ジューシーでにごりのないオレンジレッドを、コッパーピンクと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締めの赤みブラウンで、辛口フェミニンな表情に。</w:t>
      </w:r>
    </w:p>
    <w:p w:rsidR="00495DB0" w:rsidRPr="00CA3778" w:rsidRDefault="00495DB0" w:rsidP="00CA3778">
      <w:pPr>
        <w:ind w:firstLineChars="100" w:firstLine="200"/>
        <w:rPr>
          <w:rFonts w:ascii="Meiryo UI" w:eastAsia="Meiryo UI" w:hAnsi="Meiryo UI" w:cs="Meiryo UI"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  <w:u w:val="single"/>
        </w:rPr>
        <w:t xml:space="preserve">119 向陽葵 –HIMAWARI　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ブライトイエロー〈スパイス〉×サンドブラウン〈ヌード〉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重ねるほどパッと明るく、しかも肌浮きしないイエロー。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なじみのよいサンドブラウンとカーキで大人のフレッシュな表情に。</w:t>
      </w:r>
    </w:p>
    <w:p w:rsidR="00CA3778" w:rsidRPr="00CA3778" w:rsidRDefault="002807CA" w:rsidP="002807CA">
      <w:pPr>
        <w:ind w:leftChars="100" w:left="210"/>
        <w:rPr>
          <w:rFonts w:ascii="Meiryo UI" w:eastAsia="Meiryo UI" w:hAnsi="Meiryo UI" w:cs="Meiryo UI"/>
          <w:color w:val="0000FF"/>
          <w:sz w:val="20"/>
          <w:szCs w:val="20"/>
        </w:rPr>
      </w:pPr>
      <w:r w:rsidRPr="002807CA">
        <w:rPr>
          <w:rFonts w:ascii="Meiryo UI" w:eastAsia="Meiryo UI" w:hAnsi="Meiryo UI" w:cs="Meiryo UI" w:hint="eastAsia"/>
          <w:noProof/>
          <w:sz w:val="20"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44CDD131" wp14:editId="26DF0BAF">
                <wp:simplePos x="0" y="0"/>
                <wp:positionH relativeFrom="column">
                  <wp:posOffset>3486150</wp:posOffset>
                </wp:positionH>
                <wp:positionV relativeFrom="paragraph">
                  <wp:posOffset>94615</wp:posOffset>
                </wp:positionV>
                <wp:extent cx="1689489" cy="2046373"/>
                <wp:effectExtent l="0" t="0" r="25400" b="11430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89489" cy="2046373"/>
                          <a:chOff x="6691" y="3148"/>
                          <a:chExt cx="2972" cy="3600"/>
                        </a:xfrm>
                      </wpg:grpSpPr>
                      <wps:wsp>
                        <wps:cNvPr id="2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691" y="3148"/>
                            <a:ext cx="2972" cy="3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6863" y="3300"/>
                            <a:ext cx="1260" cy="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4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8231" y="3300"/>
                            <a:ext cx="1260" cy="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5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8231" y="4380"/>
                            <a:ext cx="1260" cy="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6863" y="4380"/>
                            <a:ext cx="1260" cy="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7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6851" y="5404"/>
                            <a:ext cx="2652" cy="1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8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7559" y="6113"/>
                            <a:ext cx="1392" cy="2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9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553" y="5604"/>
                            <a:ext cx="1443" cy="2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0" name="AutoShape 27"/>
                        <wps:cNvSpPr>
                          <a:spLocks noChangeArrowheads="1"/>
                        </wps:cNvSpPr>
                        <wps:spPr bwMode="auto">
                          <a:xfrm>
                            <a:off x="8946" y="6070"/>
                            <a:ext cx="408" cy="328"/>
                          </a:xfrm>
                          <a:prstGeom prst="flowChartDelay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1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859" y="5525"/>
                            <a:ext cx="900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07CA" w:rsidRPr="0043428B" w:rsidRDefault="002807CA" w:rsidP="002807CA">
                              <w:pPr>
                                <w:rPr>
                                  <w:rFonts w:ascii="Meiryo UI" w:eastAsia="Meiryo UI" w:hAnsi="Meiryo UI" w:cs="Meiryo UI"/>
                                  <w:sz w:val="16"/>
                                  <w:szCs w:val="16"/>
                                </w:rPr>
                              </w:pPr>
                              <w:r w:rsidRPr="0043428B">
                                <w:rPr>
                                  <w:rFonts w:ascii="Meiryo UI" w:eastAsia="Meiryo UI" w:hAnsi="Meiryo UI" w:cs="Meiryo UI" w:hint="eastAsia"/>
                                  <w:sz w:val="16"/>
                                  <w:szCs w:val="16"/>
                                </w:rPr>
                                <w:t>Ｗブラシ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2" name="AutoShape 29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7031" y="6137"/>
                            <a:ext cx="540" cy="180"/>
                          </a:xfrm>
                          <a:prstGeom prst="flowChartDelay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3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7880" y="6024"/>
                            <a:ext cx="900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07CA" w:rsidRPr="0043428B" w:rsidRDefault="002807CA" w:rsidP="002807CA">
                              <w:pPr>
                                <w:rPr>
                                  <w:rFonts w:ascii="Meiryo UI" w:eastAsia="Meiryo UI" w:hAnsi="Meiryo UI" w:cs="Meiryo UI"/>
                                  <w:sz w:val="16"/>
                                  <w:szCs w:val="16"/>
                                </w:rPr>
                              </w:pPr>
                              <w:r w:rsidRPr="0043428B">
                                <w:rPr>
                                  <w:rFonts w:ascii="Meiryo UI" w:eastAsia="Meiryo UI" w:hAnsi="Meiryo UI" w:cs="Meiryo UI" w:hint="eastAsia"/>
                                  <w:sz w:val="16"/>
                                  <w:szCs w:val="16"/>
                                </w:rPr>
                                <w:t>Ｗチップ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4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262" y="3511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07CA" w:rsidRPr="00CA3778" w:rsidRDefault="002807CA" w:rsidP="002807CA">
                              <w:pPr>
                                <w:jc w:val="left"/>
                                <w:rPr>
                                  <w:rFonts w:ascii="Meiryo UI" w:eastAsia="Meiryo UI" w:hAnsi="Meiryo UI" w:cs="Meiryo UI"/>
                                  <w:sz w:val="18"/>
                                  <w:szCs w:val="18"/>
                                </w:rPr>
                              </w:pPr>
                              <w:r w:rsidRPr="00CA3778">
                                <w:rPr>
                                  <w:rFonts w:ascii="Meiryo UI" w:eastAsia="Meiryo UI" w:hAnsi="Meiryo UI" w:cs="Meiryo UI" w:hint="eastAsia"/>
                                  <w:sz w:val="18"/>
                                  <w:szCs w:val="18"/>
                                </w:rPr>
                                <w:t>Ａ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5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8618" y="3513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07CA" w:rsidRPr="00CA3778" w:rsidRDefault="002807CA" w:rsidP="002807CA">
                              <w:pPr>
                                <w:rPr>
                                  <w:rFonts w:ascii="Meiryo UI" w:eastAsia="Meiryo UI" w:hAnsi="Meiryo UI" w:cs="Meiryo UI"/>
                                  <w:sz w:val="18"/>
                                  <w:szCs w:val="18"/>
                                </w:rPr>
                              </w:pPr>
                              <w:r w:rsidRPr="00CA3778">
                                <w:rPr>
                                  <w:rFonts w:ascii="Meiryo UI" w:eastAsia="Meiryo UI" w:hAnsi="Meiryo UI" w:cs="Meiryo UI" w:hint="eastAsia"/>
                                  <w:sz w:val="18"/>
                                  <w:szCs w:val="18"/>
                                </w:rPr>
                                <w:t>Ｂ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16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7271" y="4595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07CA" w:rsidRPr="00CA3778" w:rsidRDefault="002807CA" w:rsidP="002807CA">
                              <w:pPr>
                                <w:rPr>
                                  <w:rFonts w:ascii="Meiryo UI" w:eastAsia="Meiryo UI" w:hAnsi="Meiryo UI" w:cs="Meiryo UI"/>
                                  <w:sz w:val="18"/>
                                  <w:szCs w:val="18"/>
                                </w:rPr>
                              </w:pPr>
                              <w:r w:rsidRPr="00CA3778">
                                <w:rPr>
                                  <w:rFonts w:ascii="Meiryo UI" w:eastAsia="Meiryo UI" w:hAnsi="Meiryo UI" w:cs="Meiryo UI" w:hint="eastAsia"/>
                                  <w:sz w:val="18"/>
                                  <w:szCs w:val="18"/>
                                </w:rPr>
                                <w:t>Ｃ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6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8639" y="4605"/>
                            <a:ext cx="72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807CA" w:rsidRPr="00CA3778" w:rsidRDefault="002807CA" w:rsidP="002807CA">
                              <w:pPr>
                                <w:rPr>
                                  <w:rFonts w:ascii="Meiryo UI" w:eastAsia="Meiryo UI" w:hAnsi="Meiryo UI" w:cs="Meiryo UI"/>
                                  <w:sz w:val="18"/>
                                  <w:szCs w:val="18"/>
                                </w:rPr>
                              </w:pPr>
                              <w:r w:rsidRPr="00CA3778">
                                <w:rPr>
                                  <w:rFonts w:ascii="Meiryo UI" w:eastAsia="Meiryo UI" w:hAnsi="Meiryo UI" w:cs="Meiryo UI" w:hint="eastAsia"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7" name="AutoShape 35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7016" y="5585"/>
                            <a:ext cx="540" cy="283"/>
                          </a:xfrm>
                          <a:prstGeom prst="flowChartDelay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8" name="AutoShape 36"/>
                        <wps:cNvSpPr>
                          <a:spLocks noChangeArrowheads="1"/>
                        </wps:cNvSpPr>
                        <wps:spPr bwMode="auto">
                          <a:xfrm>
                            <a:off x="8999" y="5585"/>
                            <a:ext cx="360" cy="283"/>
                          </a:xfrm>
                          <a:prstGeom prst="flowChartDelay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DD131" id="グループ化 1" o:spid="_x0000_s1026" style="position:absolute;left:0;text-align:left;margin-left:274.5pt;margin-top:7.45pt;width:133.05pt;height:161.15pt;z-index:251664896" coordorigin="6691,3148" coordsize="2972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">
                <v:rect id="Rectangle 19" o:spid="_x0000_s1027" style="position:absolute;left:6691;top:3148;width:2972;height:36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JGTcAA&#10;AADaAAAADwAAAGRycy9kb3ducmV2LnhtbESPzarCMBSE94LvEI7gTtNbVKTXKFdBcKPiD66Pzblt&#10;sTkpTaz17Y0guBxm5htmtmhNKRqqXWFZwc8wAkGcWl1wpuB8Wg+mIJxH1lhaJgVPcrCYdzszTLR9&#10;8IGao89EgLBLUEHufZVI6dKcDLqhrYiD929rgz7IOpO6xkeAm1LGUTSRBgsOCzlWtMopvR3vRsF0&#10;H2ej0prlZTe++e312TAfpFL9Xvv3C8JT67/hT3ujFcTwvhJu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kJGTcAAAADaAAAADwAAAAAAAAAAAAAAAACYAgAAZHJzL2Rvd25y&#10;ZXYueG1sUEsFBgAAAAAEAAQA9QAAAIUDAAAAAA==&#10;">
                  <v:textbox inset="5.85pt,.7pt,5.85pt,.7pt"/>
                </v:rect>
                <v:rect id="Rectangle 20" o:spid="_x0000_s1028" style="position:absolute;left:6863;top:3300;width:1260;height: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7j1sEA&#10;AADaAAAADwAAAGRycy9kb3ducmV2LnhtbESPT4vCMBTE7wt+h/CEva2puitSTUUFYS/r4h88P5tn&#10;W9q8lCbW+u2NIHgcZuY3zHzRmUq01LjCsoLhIAJBnFpdcKbgeNh8TUE4j6yxskwK7uRgkfQ+5hhr&#10;e+MdtXufiQBhF6OC3Ps6ltKlORl0A1sTB+9iG4M+yCaTusFbgJtKjqJoIg0WHBZyrGmdU1rur0bB&#10;9H+UfVfWrE7bn9L/ne8t804q9dnvljMQnjr/Dr/av1rBGJ5Xwg2Q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UO49bBAAAA2gAAAA8AAAAAAAAAAAAAAAAAmAIAAGRycy9kb3du&#10;cmV2LnhtbFBLBQYAAAAABAAEAPUAAACGAwAAAAA=&#10;">
                  <v:textbox inset="5.85pt,.7pt,5.85pt,.7pt"/>
                </v:rect>
                <v:rect id="Rectangle 21" o:spid="_x0000_s1029" style="position:absolute;left:8231;top:3300;width:1260;height: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d7osEA&#10;AADaAAAADwAAAGRycy9kb3ducmV2LnhtbESPQYvCMBSE78L+h/AWvGm6oiLVWFxB2IuKddnzs3m2&#10;pc1LabK1/nsjCB6HmfmGWSW9qUVHrSstK/gaRyCIM6tLzhX8nnejBQjnkTXWlknBnRwk64/BCmNt&#10;b3yiLvW5CBB2MSoovG9iKV1WkEE3tg1x8K62NeiDbHOpW7wFuKnlJIrm0mDJYaHAhrYFZVX6bxQs&#10;jpN8Wlvz/XeYVX5/uXfMJ6nU8LPfLEF46v07/Gr/aAVTeF4JN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rne6LBAAAA2gAAAA8AAAAAAAAAAAAAAAAAmAIAAGRycy9kb3du&#10;cmV2LnhtbFBLBQYAAAAABAAEAPUAAACGAwAAAAA=&#10;">
                  <v:textbox inset="5.85pt,.7pt,5.85pt,.7pt"/>
                </v:rect>
                <v:rect id="Rectangle 22" o:spid="_x0000_s1030" style="position:absolute;left:8231;top:4380;width:1260;height: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veOcEA&#10;AADaAAAADwAAAGRycy9kb3ducmV2LnhtbESPQYvCMBSE78L+h/AWvGm6oiLVWFxB2IuKddnzs3m2&#10;pc1LabK1/nsjCB6HmfmGWSW9qUVHrSstK/gaRyCIM6tLzhX8nnejBQjnkTXWlknBnRwk64/BCmNt&#10;b3yiLvW5CBB2MSoovG9iKV1WkEE3tg1x8K62NeiDbHOpW7wFuKnlJIrm0mDJYaHAhrYFZVX6bxQs&#10;jpN8Wlvz/XeYVX5/uXfMJ6nU8LPfLEF46v07/Gr/aAUzeF4JN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r3jnBAAAA2gAAAA8AAAAAAAAAAAAAAAAAmAIAAGRycy9kb3du&#10;cmV2LnhtbFBLBQYAAAAABAAEAPUAAACGAwAAAAA=&#10;">
                  <v:textbox inset="5.85pt,.7pt,5.85pt,.7pt"/>
                </v:rect>
                <v:rect id="Rectangle 23" o:spid="_x0000_s1031" style="position:absolute;left:6863;top:4380;width:1260;height:8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lATsEA&#10;AADaAAAADwAAAGRycy9kb3ducmV2LnhtbESPQYvCMBSE78L+h/AWvGm6oiLVWFxB2IuKddnzs3m2&#10;pc1LabK1/nsjCB6HmfmGWSW9qUVHrSstK/gaRyCIM6tLzhX8nnejBQjnkTXWlknBnRwk64/BCmNt&#10;b3yiLvW5CBB2MSoovG9iKV1WkEE3tg1x8K62NeiDbHOpW7wFuKnlJIrm0mDJYaHAhrYFZVX6bxQs&#10;jpN8Wlvz/XeYVX5/uXfMJ6nU8LPfLEF46v07/Gr/aAVzeF4JN0C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V5QE7BAAAA2gAAAA8AAAAAAAAAAAAAAAAAmAIAAGRycy9kb3du&#10;cmV2LnhtbFBLBQYAAAAABAAEAPUAAACGAwAAAAA=&#10;">
                  <v:textbox inset="5.85pt,.7pt,5.85pt,.7pt"/>
                </v:rect>
                <v:rect id="Rectangle 24" o:spid="_x0000_s1032" style="position:absolute;left:6851;top:5404;width:2652;height:1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Xl1cEA&#10;AADaAAAADwAAAGRycy9kb3ducmV2LnhtbESPT4vCMBTE7wt+h/CEva2p4q5STUUFYS/r4h88P5tn&#10;W9q8lCbW+u2NIHgcZuY3zHzRmUq01LjCsoLhIAJBnFpdcKbgeNh8TUE4j6yxskwK7uRgkfQ+5hhr&#10;e+MdtXufiQBhF6OC3Ps6ltKlORl0A1sTB+9iG4M+yCaTusFbgJtKjqLoRxosOCzkWNM6p7TcX42C&#10;6f8oG1fWrE7b79L/ne8t804q9dnvljMQnjr/Dr/av1rBBJ5Xwg2Q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o15dXBAAAA2gAAAA8AAAAAAAAAAAAAAAAAmAIAAGRycy9kb3du&#10;cmV2LnhtbFBLBQYAAAAABAAEAPUAAACGAwAAAAA=&#10;">
                  <v:textbox inset="5.85pt,.7pt,5.85pt,.7pt"/>
                </v:rect>
                <v:rect id="Rectangle 25" o:spid="_x0000_s1033" style="position:absolute;left:7559;top:6113;width:1392;height: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pxp8AA&#10;AADaAAAADwAAAGRycy9kb3ducmV2LnhtbESPQYvCMBSE7wv+h/CEva2poiLVWFQQvOyK3cXzs3m2&#10;pc1LaWKt/34jCB6HmW+GWSW9qUVHrSstKxiPIhDEmdUl5wr+fvdfCxDOI2usLZOCBzlI1oOPFcba&#10;3vlEXepzEUrYxaig8L6JpXRZQQbdyDbEwbva1qAPss2lbvEeyk0tJ1E0lwZLDgsFNrQrKKvSm1Gw&#10;OE7yaW3N9vwzq/z35dExn6RSn8N+swThqffv8Is+6MDB80q4AX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6pxp8AAAADaAAAADwAAAAAAAAAAAAAAAACYAgAAZHJzL2Rvd25y&#10;ZXYueG1sUEsFBgAAAAAEAAQA9QAAAIUDAAAAAA==&#10;">
                  <v:textbox inset="5.85pt,.7pt,5.85pt,.7pt"/>
                </v:rect>
                <v:rect id="Rectangle 26" o:spid="_x0000_s1034" style="position:absolute;left:7553;top:5604;width:1443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bUPMEA&#10;AADaAAAADwAAAGRycy9kb3ducmV2LnhtbESPT4vCMBTE7wt+h/CEva2p4i5aTUUFYS/r4h88P5tn&#10;W9q8lCbW+u2NIHgcZuY3zHzRmUq01LjCsoLhIAJBnFpdcKbgeNh8TUA4j6yxskwK7uRgkfQ+5hhr&#10;e+MdtXufiQBhF6OC3Ps6ltKlORl0A1sTB+9iG4M+yCaTusFbgJtKjqLoRxosOCzkWNM6p7TcX42C&#10;yf8oG1fWrE7b79L/ne8t804q9dnvljMQnjr/Dr/av1rBFJ5Xwg2Qy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m1DzBAAAA2gAAAA8AAAAAAAAAAAAAAAAAmAIAAGRycy9kb3du&#10;cmV2LnhtbFBLBQYAAAAABAAEAPUAAACGAwAAAAA=&#10;">
                  <v:textbox inset="5.85pt,.7pt,5.85pt,.7pt"/>
                </v:rect>
                <v:shapetype id="_x0000_t135" coordsize="21600,21600" o:spt="135" path="m10800,qx21600,10800,10800,21600l,21600,,xe">
                  <v:stroke joinstyle="miter"/>
                  <v:path gradientshapeok="t" o:connecttype="rect" textboxrect="0,3163,18437,18437"/>
                </v:shapetype>
                <v:shape id="AutoShape 27" o:spid="_x0000_s1035" type="#_x0000_t135" style="position:absolute;left:8946;top:6070;width:408;height:3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EDdsIA&#10;AADbAAAADwAAAGRycy9kb3ducmV2LnhtbESPQWsCMRCF74X+hzCF3mq2FaVsjWKLgnhzLT0PmzG7&#10;uJksmxi3/945CN5meG/e+2axGn2nMg2xDWzgfVKAIq6DbdkZ+D1u3z5BxYRssQtMBv4pwmr5/LTA&#10;0oYrHyhXySkJ4ViigSalvtQ61g15jJPQE4t2CoPHJOvgtB3wKuG+0x9FMdceW5aGBnv6aag+Vxdv&#10;APN0nv+y89VptvE7a79nbn8w5vVlXH+BSjSmh/l+vbOCL/Tyiwygl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EQN2wgAAANsAAAAPAAAAAAAAAAAAAAAAAJgCAABkcnMvZG93&#10;bnJldi54bWxQSwUGAAAAAAQABAD1AAAAhwMAAAAA&#10;">
                  <v:textbox inset="5.85pt,.7pt,5.85pt,.7p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36" type="#_x0000_t202" style="position:absolute;left:7859;top:5525;width:900;height:3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mwU8MA&#10;AADbAAAADwAAAGRycy9kb3ducmV2LnhtbERPTWvCQBC9F/wPyxR6qxsLDSV1E6JQFS9qWsTjmB2T&#10;0OxsyK4a/fXdQqG3ebzPmWaDacWFetdYVjAZRyCIS6sbrhR8fX48v4FwHllja5kU3MhBlo4eppho&#10;e+UdXQpfiRDCLkEFtfddIqUrazLoxrYjDtzJ9gZ9gH0ldY/XEG5a+RJFsTTYcGiosaN5TeV3cTYK&#10;7o3Ll9vNzB9nr4dFtF3Hbp/HSj09Dvk7CE+D/xf/uVc6zJ/A7y/hAJ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XmwU8MAAADbAAAADwAAAAAAAAAAAAAAAACYAgAAZHJzL2Rv&#10;d25yZXYueG1sUEsFBgAAAAAEAAQA9QAAAIgDAAAAAA==&#10;" filled="f" stroked="f">
                  <v:textbox inset="5.85pt,.7pt,5.85pt,.7pt">
                    <w:txbxContent>
                      <w:p w:rsidR="002807CA" w:rsidRPr="0043428B" w:rsidRDefault="002807CA" w:rsidP="002807CA">
                        <w:pPr>
                          <w:rPr>
                            <w:rFonts w:ascii="Meiryo UI" w:eastAsia="Meiryo UI" w:hAnsi="Meiryo UI" w:cs="Meiryo UI"/>
                            <w:sz w:val="16"/>
                            <w:szCs w:val="16"/>
                          </w:rPr>
                        </w:pPr>
                        <w:r w:rsidRPr="0043428B">
                          <w:rPr>
                            <w:rFonts w:ascii="Meiryo UI" w:eastAsia="Meiryo UI" w:hAnsi="Meiryo UI" w:cs="Meiryo UI" w:hint="eastAsia"/>
                            <w:sz w:val="16"/>
                            <w:szCs w:val="16"/>
                          </w:rPr>
                          <w:t>Ｗブラシ</w:t>
                        </w:r>
                      </w:p>
                    </w:txbxContent>
                  </v:textbox>
                </v:shape>
                <v:shape id="AutoShape 29" o:spid="_x0000_s1037" type="#_x0000_t135" style="position:absolute;left:7031;top:6137;width:540;height:180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sLsIA&#10;AADbAAAADwAAAGRycy9kb3ducmV2LnhtbERPTWvCQBC9F/wPywi9iG7iodrUVSRiqcemUjwO2ekm&#10;mJ0N2dWk/fWuIPQ2j/c5q81gG3GlzteOFaSzBARx6XTNRsHxaz9dgvABWWPjmBT8kofNevS0wky7&#10;nj/pWgQjYgj7DBVUIbSZlL6syKKfuZY4cj+usxgi7IzUHfYx3DZyniQv0mLNsaHClvKKynNxsQoW&#10;5/x71xaHdDGZvJ7Ce2/+vOmVeh4P2zcQgYbwL364P3ScP4f7L/EA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4CwuwgAAANsAAAAPAAAAAAAAAAAAAAAAAJgCAABkcnMvZG93&#10;bnJldi54bWxQSwUGAAAAAAQABAD1AAAAhwMAAAAA&#10;">
                  <v:textbox inset="5.85pt,.7pt,5.85pt,.7pt"/>
                </v:shape>
                <v:shape id="Text Box 30" o:spid="_x0000_s1038" type="#_x0000_t202" style="position:absolute;left:7880;top:6024;width:900;height:3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eLv8MA&#10;AADbAAAADwAAAGRycy9kb3ducmV2LnhtbERPS2vCQBC+F/wPywjedKPSIKmrRMEHvVRtKR7H7JgE&#10;s7Mhu2raX98VhN7m43vOdN6aStyocaVlBcNBBII4s7rkXMHX56o/AeE8ssbKMin4IQfzWedliom2&#10;d97T7eBzEULYJaig8L5OpHRZQQbdwNbEgTvbxqAPsMmlbvAewk0lR1EUS4Mlh4YCa1oWlF0OV6Pg&#10;t3TpZvex8KfF63Ed7d5j953GSvW6bfoGwlPr/8VP91aH+WN4/BIO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eLv8MAAADbAAAADwAAAAAAAAAAAAAAAACYAgAAZHJzL2Rv&#10;d25yZXYueG1sUEsFBgAAAAAEAAQA9QAAAIgDAAAAAA==&#10;" filled="f" stroked="f">
                  <v:textbox inset="5.85pt,.7pt,5.85pt,.7pt">
                    <w:txbxContent>
                      <w:p w:rsidR="002807CA" w:rsidRPr="0043428B" w:rsidRDefault="002807CA" w:rsidP="002807CA">
                        <w:pPr>
                          <w:rPr>
                            <w:rFonts w:ascii="Meiryo UI" w:eastAsia="Meiryo UI" w:hAnsi="Meiryo UI" w:cs="Meiryo UI"/>
                            <w:sz w:val="16"/>
                            <w:szCs w:val="16"/>
                          </w:rPr>
                        </w:pPr>
                        <w:r w:rsidRPr="0043428B">
                          <w:rPr>
                            <w:rFonts w:ascii="Meiryo UI" w:eastAsia="Meiryo UI" w:hAnsi="Meiryo UI" w:cs="Meiryo UI" w:hint="eastAsia"/>
                            <w:sz w:val="16"/>
                            <w:szCs w:val="16"/>
                          </w:rPr>
                          <w:t>Ｗチップ</w:t>
                        </w:r>
                      </w:p>
                    </w:txbxContent>
                  </v:textbox>
                </v:shape>
                <v:shape id="Text Box 31" o:spid="_x0000_s1039" type="#_x0000_t202" style="position:absolute;left:7262;top:3511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4Ty8MA&#10;AADbAAAADwAAAGRycy9kb3ducmV2LnhtbERPS2vCQBC+F/wPywjedKPYIKmrRMEHvVRtKR7H7JgE&#10;s7Mhu2raX98VhN7m43vOdN6aStyocaVlBcNBBII4s7rkXMHX56o/AeE8ssbKMin4IQfzWedliom2&#10;d97T7eBzEULYJaig8L5OpHRZQQbdwNbEgTvbxqAPsMmlbvAewk0lR1EUS4Mlh4YCa1oWlF0OV6Pg&#10;t3TpZvex8KfF63Ed7d5j953GSvW6bfoGwlPr/8VP91aH+WN4/BIO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4Ty8MAAADbAAAADwAAAAAAAAAAAAAAAACYAgAAZHJzL2Rv&#10;d25yZXYueG1sUEsFBgAAAAAEAAQA9QAAAIgDAAAAAA==&#10;" filled="f" stroked="f">
                  <v:textbox inset="5.85pt,.7pt,5.85pt,.7pt">
                    <w:txbxContent>
                      <w:p w:rsidR="002807CA" w:rsidRPr="00CA3778" w:rsidRDefault="002807CA" w:rsidP="002807CA">
                        <w:pPr>
                          <w:jc w:val="left"/>
                          <w:rPr>
                            <w:rFonts w:ascii="Meiryo UI" w:eastAsia="Meiryo UI" w:hAnsi="Meiryo UI" w:cs="Meiryo UI"/>
                            <w:sz w:val="18"/>
                            <w:szCs w:val="18"/>
                          </w:rPr>
                        </w:pPr>
                        <w:r w:rsidRPr="00CA3778">
                          <w:rPr>
                            <w:rFonts w:ascii="Meiryo UI" w:eastAsia="Meiryo UI" w:hAnsi="Meiryo UI" w:cs="Meiryo UI" w:hint="eastAsia"/>
                            <w:sz w:val="18"/>
                            <w:szCs w:val="18"/>
                          </w:rPr>
                          <w:t>Ａ</w:t>
                        </w:r>
                      </w:p>
                    </w:txbxContent>
                  </v:textbox>
                </v:shape>
                <v:shape id="Text Box 32" o:spid="_x0000_s1040" type="#_x0000_t202" style="position:absolute;left:8618;top:3513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K2UMIA&#10;AADbAAAADwAAAGRycy9kb3ducmV2LnhtbERPS2vCQBC+F/wPywje6kbBUKKrREEtvfhEPI7ZMQlm&#10;Z0N2q6m/vlsoeJuP7zmTWWsqcafGlZYVDPoRCOLM6pJzBcfD8v0DhPPIGivLpOCHHMymnbcJJto+&#10;eEf3vc9FCGGXoILC+zqR0mUFGXR9WxMH7mobgz7AJpe6wUcIN5UcRlEsDZYcGgqsaVFQdtt/GwXP&#10;0qXr7WbuL/PReRVtv2J3SmOlet02HYPw1PqX+N/9qcP8Efz9Eg6Q0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QrZQwgAAANsAAAAPAAAAAAAAAAAAAAAAAJgCAABkcnMvZG93&#10;bnJldi54bWxQSwUGAAAAAAQABAD1AAAAhwMAAAAA&#10;" filled="f" stroked="f">
                  <v:textbox inset="5.85pt,.7pt,5.85pt,.7pt">
                    <w:txbxContent>
                      <w:p w:rsidR="002807CA" w:rsidRPr="00CA3778" w:rsidRDefault="002807CA" w:rsidP="002807CA">
                        <w:pPr>
                          <w:rPr>
                            <w:rFonts w:ascii="Meiryo UI" w:eastAsia="Meiryo UI" w:hAnsi="Meiryo UI" w:cs="Meiryo UI"/>
                            <w:sz w:val="18"/>
                            <w:szCs w:val="18"/>
                          </w:rPr>
                        </w:pPr>
                        <w:r w:rsidRPr="00CA3778">
                          <w:rPr>
                            <w:rFonts w:ascii="Meiryo UI" w:eastAsia="Meiryo UI" w:hAnsi="Meiryo UI" w:cs="Meiryo UI" w:hint="eastAsia"/>
                            <w:sz w:val="18"/>
                            <w:szCs w:val="18"/>
                          </w:rPr>
                          <w:t>Ｂ</w:t>
                        </w:r>
                      </w:p>
                    </w:txbxContent>
                  </v:textbox>
                </v:shape>
                <v:shape id="Text Box 33" o:spid="_x0000_s1041" type="#_x0000_t202" style="position:absolute;left:7271;top:4595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oJ8MA&#10;AADbAAAADwAAAGRycy9kb3ducmV2LnhtbERPTWvCQBC9F/wPywje6kbBINFNiIJaeqnaIj1Os9Mk&#10;NDsbsltN++tdQfA2j/c5y6w3jThT52rLCibjCARxYXXNpYKP983zHITzyBoby6Tgjxxk6eBpiYm2&#10;Fz7Q+ehLEULYJaig8r5NpHRFRQbd2LbEgfu2nUEfYFdK3eElhJtGTqMolgZrDg0VtrSuqPg5/hoF&#10;/7XLd/u3lf9azT630f41dqc8Vmo07PMFCE+9f4jv7hcd5sdw+yUcINM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AoJ8MAAADbAAAADwAAAAAAAAAAAAAAAACYAgAAZHJzL2Rv&#10;d25yZXYueG1sUEsFBgAAAAAEAAQA9QAAAIgDAAAAAA==&#10;" filled="f" stroked="f">
                  <v:textbox inset="5.85pt,.7pt,5.85pt,.7pt">
                    <w:txbxContent>
                      <w:p w:rsidR="002807CA" w:rsidRPr="00CA3778" w:rsidRDefault="002807CA" w:rsidP="002807CA">
                        <w:pPr>
                          <w:rPr>
                            <w:rFonts w:ascii="Meiryo UI" w:eastAsia="Meiryo UI" w:hAnsi="Meiryo UI" w:cs="Meiryo UI"/>
                            <w:sz w:val="18"/>
                            <w:szCs w:val="18"/>
                          </w:rPr>
                        </w:pPr>
                        <w:r w:rsidRPr="00CA3778">
                          <w:rPr>
                            <w:rFonts w:ascii="Meiryo UI" w:eastAsia="Meiryo UI" w:hAnsi="Meiryo UI" w:cs="Meiryo UI" w:hint="eastAsia"/>
                            <w:sz w:val="18"/>
                            <w:szCs w:val="18"/>
                          </w:rPr>
                          <w:t>Ｃ</w:t>
                        </w:r>
                      </w:p>
                    </w:txbxContent>
                  </v:textbox>
                </v:shape>
                <v:shape id="Text Box 34" o:spid="_x0000_s1042" type="#_x0000_t202" style="position:absolute;left:8639;top:4605;width:72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V0R8UA&#10;AADbAAAADwAAAGRycy9kb3ducmV2LnhtbESPW2vCQBSE3wX/w3KEvtVNWwwSXUNS6AVfvCJ9PM2e&#10;JqHZsyG71eivd4WCj8PMfMPM09404kidqy0reBpHIIgLq2suFex3b49TEM4ja2wsk4IzOUgXw8Ec&#10;E21PvKHj1pciQNglqKDyvk2kdEVFBt3YtsTB+7GdQR9kV0rd4SnATSOfoyiWBmsOCxW29FpR8bv9&#10;Mwoutcs+1qvcf+eTr/dovYzdIYuVehj12QyEp97fw//tT63gJYbbl/AD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JXRHxQAAANsAAAAPAAAAAAAAAAAAAAAAAJgCAABkcnMv&#10;ZG93bnJldi54bWxQSwUGAAAAAAQABAD1AAAAigMAAAAA&#10;" filled="f" stroked="f">
                  <v:textbox inset="5.85pt,.7pt,5.85pt,.7pt">
                    <w:txbxContent>
                      <w:p w:rsidR="002807CA" w:rsidRPr="00CA3778" w:rsidRDefault="002807CA" w:rsidP="002807CA">
                        <w:pPr>
                          <w:rPr>
                            <w:rFonts w:ascii="Meiryo UI" w:eastAsia="Meiryo UI" w:hAnsi="Meiryo UI" w:cs="Meiryo UI"/>
                            <w:sz w:val="18"/>
                            <w:szCs w:val="18"/>
                          </w:rPr>
                        </w:pPr>
                        <w:r w:rsidRPr="00CA3778">
                          <w:rPr>
                            <w:rFonts w:ascii="Meiryo UI" w:eastAsia="Meiryo UI" w:hAnsi="Meiryo UI" w:cs="Meiryo UI" w:hint="eastAsia"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shape>
                <v:shape id="AutoShape 35" o:spid="_x0000_s1043" type="#_x0000_t135" style="position:absolute;left:7016;top:5585;width:540;height:283;rotation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LT1sUA&#10;AADbAAAADwAAAGRycy9kb3ducmV2LnhtbESPQWvCQBSE7wX/w/KEXqTZWKFpU1cRS6UejSIeH9nn&#10;Jph9G7Jbk/bXdwuCx2FmvmHmy8E24kqdrx0rmCYpCOLS6ZqNgsP+8+kVhA/IGhvHpOCHPCwXo4c5&#10;5tr1vKNrEYyIEPY5KqhCaHMpfVmRRZ+4ljh6Z9dZDFF2RuoO+wi3jXxO0xdpsea4UGFL64rKS/Ft&#10;FWSX9fGjLbbTbDJ5O4VNb3696ZV6HA+rdxCBhnAP39pfWsEsg/8v8Q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ItPWxQAAANsAAAAPAAAAAAAAAAAAAAAAAJgCAABkcnMv&#10;ZG93bnJldi54bWxQSwUGAAAAAAQABAD1AAAAigMAAAAA&#10;">
                  <v:textbox inset="5.85pt,.7pt,5.85pt,.7pt"/>
                </v:shape>
                <v:shape id="AutoShape 36" o:spid="_x0000_s1044" type="#_x0000_t135" style="position:absolute;left:8999;top:5585;width:36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JTEL0A&#10;AADbAAAADwAAAGRycy9kb3ducmV2LnhtbERPTYvCMBC9C/6HMMLeNHVFkWoUFQXxZhXPQzOmxWZS&#10;mmzs/vvNYcHj432vt71tRKTO144VTCcZCOLS6ZqNgvvtNF6C8AFZY+OYFPySh+1mOFhjrt2brxSL&#10;YEQKYZ+jgiqENpfSlxVZ9BPXEifu6TqLIcHOSN3hO4XbRn5n2UJarDk1VNjSoaLyVfxYBRhni/iI&#10;xhbP+dGetd7PzeWq1Neo361ABOrDR/zvPmsFszQ2fUk/QG7+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tJTEL0AAADbAAAADwAAAAAAAAAAAAAAAACYAgAAZHJzL2Rvd25yZXYu&#10;eG1sUEsFBgAAAAAEAAQA9QAAAIIDAAAAAA==&#10;">
                  <v:textbox inset="5.85pt,.7pt,5.85pt,.7pt"/>
                </v:shape>
              </v:group>
            </w:pict>
          </mc:Fallback>
        </mc:AlternateContent>
      </w:r>
      <w:r w:rsidR="00CA3778" w:rsidRPr="00CA3778">
        <w:rPr>
          <w:rFonts w:ascii="Meiryo UI" w:eastAsia="Meiryo UI" w:hAnsi="Meiryo UI" w:cs="Meiryo UI" w:hint="eastAsia"/>
          <w:color w:val="0000FF"/>
          <w:sz w:val="20"/>
          <w:szCs w:val="20"/>
        </w:rPr>
        <w:t>＜塗り方のコツ＞</w:t>
      </w:r>
    </w:p>
    <w:p w:rsidR="00CA3778" w:rsidRPr="00CA3778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>★Cのスパイスカラーの入れ方がポイントです。</w:t>
      </w:r>
    </w:p>
    <w:p w:rsidR="002807CA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 xml:space="preserve">　上まぶたにしっかりスパイスいれた時は</w:t>
      </w:r>
    </w:p>
    <w:p w:rsidR="00CA3778" w:rsidRPr="00CA3778" w:rsidRDefault="00CA3778" w:rsidP="002807CA">
      <w:pPr>
        <w:ind w:firstLineChars="50" w:firstLine="100"/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>→口元をヌーディーに</w:t>
      </w:r>
    </w:p>
    <w:p w:rsidR="002807CA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 xml:space="preserve">　下まぶたにポイントでスパイスをいれた時は</w:t>
      </w:r>
    </w:p>
    <w:p w:rsidR="00CA3778" w:rsidRPr="00CA3778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>→口元にスパイスカラーを効かせる</w:t>
      </w:r>
    </w:p>
    <w:p w:rsidR="00CA3778" w:rsidRPr="00CA3778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 xml:space="preserve">　またCのスパイスカラーは高発色なのでほかの色とは混ぜずに</w:t>
      </w:r>
    </w:p>
    <w:p w:rsidR="00CA3778" w:rsidRPr="00CA3778" w:rsidRDefault="00CA3778" w:rsidP="00CA3778">
      <w:pPr>
        <w:ind w:firstLineChars="50" w:firstLine="100"/>
        <w:rPr>
          <w:rFonts w:ascii="Meiryo UI" w:eastAsia="Meiryo UI" w:hAnsi="Meiryo UI" w:cs="Meiryo UI"/>
          <w:sz w:val="20"/>
          <w:szCs w:val="20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>色を楽しむのがおすすめです。</w:t>
      </w:r>
    </w:p>
    <w:p w:rsidR="00CA3778" w:rsidRPr="00CA3778" w:rsidRDefault="00CA3778" w:rsidP="002807CA">
      <w:pPr>
        <w:rPr>
          <w:rFonts w:ascii="Meiryo UI" w:eastAsia="Meiryo UI" w:hAnsi="Meiryo UI" w:cs="Meiryo UI" w:hint="eastAsia"/>
          <w:color w:val="0000FF"/>
          <w:sz w:val="20"/>
          <w:szCs w:val="20"/>
        </w:rPr>
      </w:pPr>
    </w:p>
    <w:p w:rsidR="00495DB0" w:rsidRDefault="00495DB0" w:rsidP="00495DB0">
      <w:pPr>
        <w:rPr>
          <w:rFonts w:ascii="Meiryo UI" w:eastAsia="Meiryo UI" w:hAnsi="Meiryo UI" w:cs="Meiryo UI"/>
          <w:sz w:val="20"/>
          <w:szCs w:val="20"/>
        </w:rPr>
      </w:pPr>
    </w:p>
    <w:p w:rsidR="002807CA" w:rsidRPr="00CA3778" w:rsidRDefault="002807CA" w:rsidP="00495DB0">
      <w:pPr>
        <w:rPr>
          <w:rFonts w:ascii="Meiryo UI" w:eastAsia="Meiryo UI" w:hAnsi="Meiryo UI" w:cs="Meiryo UI" w:hint="eastAsia"/>
          <w:sz w:val="20"/>
          <w:szCs w:val="20"/>
        </w:rPr>
      </w:pPr>
    </w:p>
    <w:p w:rsidR="00495DB0" w:rsidRPr="002807CA" w:rsidRDefault="00495DB0" w:rsidP="002807CA">
      <w:pPr>
        <w:tabs>
          <w:tab w:val="left" w:pos="5770"/>
        </w:tabs>
        <w:rPr>
          <w:rFonts w:ascii="Meiryo UI" w:eastAsia="Meiryo UI" w:hAnsi="Meiryo UI" w:cs="Meiryo UI"/>
          <w:color w:val="C00000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C00000"/>
          <w:sz w:val="20"/>
          <w:szCs w:val="20"/>
        </w:rPr>
        <w:t>③「フロウレス　リップ　グロス」の特徴とそれぞれの色について教えてください。</w:t>
      </w:r>
      <w:r w:rsidR="002807CA" w:rsidRPr="002807CA">
        <w:rPr>
          <w:rFonts w:ascii="Meiryo UI" w:eastAsia="Meiryo UI" w:hAnsi="Meiryo UI" w:cs="Meiryo UI"/>
          <w:color w:val="C00000"/>
          <w:sz w:val="20"/>
          <w:szCs w:val="20"/>
        </w:rPr>
        <w:tab/>
      </w:r>
    </w:p>
    <w:p w:rsidR="00495DB0" w:rsidRPr="00CA3778" w:rsidRDefault="00495DB0" w:rsidP="00495DB0">
      <w:pPr>
        <w:rPr>
          <w:rFonts w:ascii="Meiryo UI" w:eastAsia="Meiryo UI" w:hAnsi="Meiryo UI" w:cs="Meiryo UI"/>
          <w:b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</w:rPr>
        <w:t xml:space="preserve">　</w:t>
      </w:r>
      <w:r w:rsidRPr="00CA3778">
        <w:rPr>
          <w:rFonts w:ascii="Meiryo UI" w:eastAsia="Meiryo UI" w:hAnsi="Meiryo UI" w:cs="Meiryo UI" w:hint="eastAsia"/>
          <w:b/>
          <w:color w:val="0000FF"/>
          <w:sz w:val="20"/>
          <w:szCs w:val="20"/>
          <w:u w:val="single"/>
        </w:rPr>
        <w:t>自然な品艶＆立体感が自慢のグロスから、スパイスカラーとヌードカラーの2 色。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color w:val="000000" w:themeColor="text1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000000" w:themeColor="text1"/>
          <w:sz w:val="20"/>
          <w:szCs w:val="20"/>
        </w:rPr>
        <w:t>2018 年春にデビューしたSUQQU の“大人グロス”から、特別限定の2 色。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color w:val="000000" w:themeColor="text1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000000" w:themeColor="text1"/>
          <w:sz w:val="20"/>
          <w:szCs w:val="20"/>
        </w:rPr>
        <w:t>スパイスオレンジは自然に色づき、ヌードブロンズは洗練された印象に。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color w:val="000000" w:themeColor="text1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000000" w:themeColor="text1"/>
          <w:sz w:val="20"/>
          <w:szCs w:val="20"/>
        </w:rPr>
        <w:t>ベタつかない、みずみずしい質感と清潔感と気品ある艶（＝品艶）で夏の唇を彩ります。</w:t>
      </w:r>
    </w:p>
    <w:p w:rsidR="00495DB0" w:rsidRPr="00CA3778" w:rsidRDefault="00495DB0" w:rsidP="00CA3778">
      <w:pPr>
        <w:ind w:firstLineChars="100" w:firstLine="200"/>
        <w:rPr>
          <w:rFonts w:ascii="Meiryo UI" w:eastAsia="Meiryo UI" w:hAnsi="Meiryo UI" w:cs="Meiryo UI"/>
          <w:color w:val="0000FF"/>
          <w:sz w:val="20"/>
          <w:szCs w:val="20"/>
        </w:rPr>
      </w:pPr>
    </w:p>
    <w:p w:rsidR="00495DB0" w:rsidRPr="00CA3778" w:rsidRDefault="00495DB0" w:rsidP="00CA3778">
      <w:pPr>
        <w:ind w:firstLineChars="100" w:firstLine="200"/>
        <w:rPr>
          <w:rFonts w:ascii="Meiryo UI" w:eastAsia="Meiryo UI" w:hAnsi="Meiryo UI" w:cs="Meiryo UI"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  <w:u w:val="single"/>
        </w:rPr>
        <w:t>104 橙陽 –TOUBI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color w:val="000000" w:themeColor="text1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000000" w:themeColor="text1"/>
          <w:sz w:val="20"/>
          <w:szCs w:val="20"/>
        </w:rPr>
        <w:t>明るくクリアな、サニーオレンジレッド。果物のようにみずみずしい仕上がり。</w:t>
      </w:r>
    </w:p>
    <w:p w:rsidR="00495DB0" w:rsidRPr="00CA3778" w:rsidRDefault="00495DB0" w:rsidP="00CA3778">
      <w:pPr>
        <w:ind w:firstLineChars="100" w:firstLine="200"/>
        <w:rPr>
          <w:rFonts w:ascii="Meiryo UI" w:eastAsia="Meiryo UI" w:hAnsi="Meiryo UI" w:cs="Meiryo UI"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  <w:u w:val="single"/>
        </w:rPr>
        <w:t>105 瑞砂 –MIZUSUNA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color w:val="000000" w:themeColor="text1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000000" w:themeColor="text1"/>
          <w:sz w:val="20"/>
          <w:szCs w:val="20"/>
        </w:rPr>
        <w:t>クールな印象のブロンズブラウン。ゴールドグリッターで煌めく仕上がり。</w:t>
      </w:r>
    </w:p>
    <w:p w:rsidR="00495DB0" w:rsidRPr="00CA3778" w:rsidRDefault="00495DB0" w:rsidP="00495DB0">
      <w:pPr>
        <w:rPr>
          <w:rFonts w:ascii="Meiryo UI" w:eastAsia="Meiryo UI" w:hAnsi="Meiryo UI" w:cs="Meiryo UI"/>
          <w:sz w:val="20"/>
          <w:szCs w:val="20"/>
        </w:rPr>
      </w:pPr>
    </w:p>
    <w:p w:rsidR="00495DB0" w:rsidRPr="00CA3778" w:rsidRDefault="00495DB0" w:rsidP="00495DB0">
      <w:pPr>
        <w:rPr>
          <w:rFonts w:ascii="Meiryo UI" w:eastAsia="Meiryo UI" w:hAnsi="Meiryo UI" w:cs="Meiryo UI"/>
          <w:sz w:val="20"/>
          <w:szCs w:val="20"/>
        </w:rPr>
      </w:pPr>
    </w:p>
    <w:p w:rsidR="00495DB0" w:rsidRPr="002807CA" w:rsidRDefault="00495DB0" w:rsidP="00CA3778">
      <w:pPr>
        <w:ind w:left="200" w:hangingChars="100" w:hanging="200"/>
        <w:rPr>
          <w:rFonts w:ascii="Meiryo UI" w:eastAsia="Meiryo UI" w:hAnsi="Meiryo UI" w:cs="Meiryo UI"/>
          <w:color w:val="C00000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C00000"/>
          <w:sz w:val="20"/>
          <w:szCs w:val="20"/>
        </w:rPr>
        <w:t>④「ジューシー　プライド　クリーム　ブラッシュ」の特徴と、それぞれの色、塗り方のコツについて教えてください。</w:t>
      </w:r>
    </w:p>
    <w:p w:rsidR="00495DB0" w:rsidRPr="00CA3778" w:rsidRDefault="00495DB0" w:rsidP="00CA3778">
      <w:pPr>
        <w:ind w:firstLineChars="100" w:firstLine="200"/>
        <w:rPr>
          <w:rFonts w:ascii="Meiryo UI" w:eastAsia="Meiryo UI" w:hAnsi="Meiryo UI" w:cs="Meiryo UI"/>
          <w:b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b/>
          <w:color w:val="0000FF"/>
          <w:sz w:val="20"/>
          <w:szCs w:val="20"/>
          <w:u w:val="single"/>
        </w:rPr>
        <w:t>クリームがなまめく艶に変化。パウダーにはない色艶を、長時間キープ。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肌に溶け込むクリームチークは、デイリーに使いこなせる自然な2 色。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パール剤を使わず、オイルだけであくまで自然な艶を表現したクリームチーク。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肌にぴたっと密着するテクスチャーで、にじみ出るような血色を表現します。</w:t>
      </w:r>
    </w:p>
    <w:p w:rsidR="00495DB0" w:rsidRPr="00CA3778" w:rsidRDefault="00495DB0" w:rsidP="00495DB0">
      <w:pPr>
        <w:rPr>
          <w:rFonts w:ascii="Meiryo UI" w:eastAsia="Meiryo UI" w:hAnsi="Meiryo UI" w:cs="Meiryo UI"/>
          <w:color w:val="0000FF"/>
          <w:sz w:val="20"/>
          <w:szCs w:val="20"/>
        </w:rPr>
      </w:pPr>
    </w:p>
    <w:p w:rsidR="00495DB0" w:rsidRPr="00CA3778" w:rsidRDefault="00495DB0" w:rsidP="00495DB0">
      <w:pPr>
        <w:rPr>
          <w:rFonts w:ascii="Meiryo UI" w:eastAsia="Meiryo UI" w:hAnsi="Meiryo UI" w:cs="Meiryo UI"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</w:rPr>
        <w:t xml:space="preserve">　</w:t>
      </w:r>
      <w:r w:rsidRPr="00CA3778">
        <w:rPr>
          <w:rFonts w:ascii="Meiryo UI" w:eastAsia="Meiryo UI" w:hAnsi="Meiryo UI" w:cs="Meiryo UI" w:hint="eastAsia"/>
          <w:color w:val="0000FF"/>
          <w:sz w:val="20"/>
          <w:szCs w:val="20"/>
          <w:u w:val="single"/>
        </w:rPr>
        <w:t>101 珊瑚染 –SANGOZOME</w:t>
      </w:r>
    </w:p>
    <w:p w:rsidR="00495DB0" w:rsidRPr="002807CA" w:rsidRDefault="00495DB0" w:rsidP="00495DB0">
      <w:pPr>
        <w:ind w:leftChars="100" w:left="21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どんな肌色にもなじむコーラルピンク。肌に溶け込む色と質感で、軽やかな抜け感を演出。</w:t>
      </w:r>
    </w:p>
    <w:p w:rsidR="00495DB0" w:rsidRPr="00CA3778" w:rsidRDefault="00495DB0" w:rsidP="00CA3778">
      <w:pPr>
        <w:ind w:firstLineChars="50" w:firstLine="100"/>
        <w:rPr>
          <w:rFonts w:ascii="Meiryo UI" w:eastAsia="Meiryo UI" w:hAnsi="Meiryo UI" w:cs="Meiryo UI"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  <w:u w:val="single"/>
        </w:rPr>
        <w:t>102 艶焦 –TSUYAKOGARE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ほんのり赤みを宿したヘルシーベージュ。自然な血色感を与えつつ、洗練された印象に。</w:t>
      </w:r>
    </w:p>
    <w:p w:rsidR="00495DB0" w:rsidRDefault="00495DB0" w:rsidP="00495DB0">
      <w:pPr>
        <w:rPr>
          <w:rFonts w:ascii="Meiryo UI" w:eastAsia="Meiryo UI" w:hAnsi="Meiryo UI" w:cs="Meiryo UI"/>
          <w:color w:val="0000FF"/>
          <w:sz w:val="20"/>
          <w:szCs w:val="20"/>
        </w:rPr>
      </w:pPr>
    </w:p>
    <w:p w:rsidR="00CA3778" w:rsidRPr="00CA3778" w:rsidRDefault="00CA3778" w:rsidP="00CA3778">
      <w:pPr>
        <w:rPr>
          <w:rFonts w:ascii="Meiryo UI" w:eastAsia="Meiryo UI" w:hAnsi="Meiryo UI" w:cs="Meiryo UI"/>
          <w:color w:val="0000FF"/>
          <w:sz w:val="20"/>
          <w:szCs w:val="20"/>
        </w:rPr>
      </w:pPr>
      <w:r w:rsidRPr="00CA3778">
        <w:rPr>
          <w:rFonts w:ascii="Meiryo UI" w:eastAsia="Meiryo UI" w:hAnsi="Meiryo UI" w:cs="Meiryo UI" w:hint="eastAsia"/>
          <w:color w:val="0000FF"/>
          <w:sz w:val="20"/>
          <w:szCs w:val="20"/>
        </w:rPr>
        <w:t>＜塗り方のコツ＞</w:t>
      </w:r>
    </w:p>
    <w:p w:rsidR="00CA3778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>
        <w:rPr>
          <w:rFonts w:ascii="Meiryo UI" w:eastAsia="Meiryo UI" w:hAnsi="Meiryo UI" w:cs="Meiryo UI" w:hint="eastAsia"/>
          <w:sz w:val="20"/>
          <w:szCs w:val="20"/>
        </w:rPr>
        <w:t>★手でポンポン塗る方がしっかり艶感がでます。</w:t>
      </w:r>
    </w:p>
    <w:p w:rsidR="00CA3778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>
        <w:rPr>
          <w:rFonts w:ascii="Meiryo UI" w:eastAsia="Meiryo UI" w:hAnsi="Meiryo UI" w:cs="Meiryo UI" w:hint="eastAsia"/>
          <w:sz w:val="20"/>
          <w:szCs w:val="20"/>
        </w:rPr>
        <w:t xml:space="preserve">　頬はヌードに仕上げて、目元や口元にスパイスを入れるメイク提案をしているので</w:t>
      </w:r>
    </w:p>
    <w:p w:rsidR="00CA3778" w:rsidRDefault="00CA3778" w:rsidP="00CA3778">
      <w:pPr>
        <w:rPr>
          <w:rFonts w:ascii="Meiryo UI" w:eastAsia="Meiryo UI" w:hAnsi="Meiryo UI" w:cs="Meiryo UI"/>
          <w:sz w:val="20"/>
          <w:szCs w:val="20"/>
        </w:rPr>
      </w:pPr>
      <w:r>
        <w:rPr>
          <w:rFonts w:ascii="Meiryo UI" w:eastAsia="Meiryo UI" w:hAnsi="Meiryo UI" w:cs="Meiryo UI" w:hint="eastAsia"/>
          <w:sz w:val="20"/>
          <w:szCs w:val="20"/>
        </w:rPr>
        <w:t xml:space="preserve">　頬はあまり色を入れず、骨格に沿って少し細長くクールいれるのがおすすめです。</w:t>
      </w:r>
    </w:p>
    <w:p w:rsidR="00CA3778" w:rsidRDefault="00CA3778" w:rsidP="00495DB0">
      <w:pPr>
        <w:rPr>
          <w:rFonts w:ascii="Meiryo UI" w:eastAsia="Meiryo UI" w:hAnsi="Meiryo UI" w:cs="Meiryo UI"/>
          <w:color w:val="0000FF"/>
          <w:sz w:val="20"/>
          <w:szCs w:val="20"/>
        </w:rPr>
      </w:pPr>
    </w:p>
    <w:p w:rsidR="002807CA" w:rsidRPr="00CA3778" w:rsidRDefault="002807CA" w:rsidP="00495DB0">
      <w:pPr>
        <w:rPr>
          <w:rFonts w:ascii="Meiryo UI" w:eastAsia="Meiryo UI" w:hAnsi="Meiryo UI" w:cs="Meiryo UI" w:hint="eastAsia"/>
          <w:color w:val="0000FF"/>
          <w:sz w:val="20"/>
          <w:szCs w:val="20"/>
        </w:rPr>
      </w:pPr>
      <w:bookmarkStart w:id="0" w:name="_GoBack"/>
      <w:bookmarkEnd w:id="0"/>
    </w:p>
    <w:p w:rsidR="00B761CB" w:rsidRPr="002807CA" w:rsidRDefault="00495DB0" w:rsidP="00495DB0">
      <w:pPr>
        <w:rPr>
          <w:rFonts w:ascii="Meiryo UI" w:eastAsia="Meiryo UI" w:hAnsi="Meiryo UI" w:cs="Meiryo UI"/>
          <w:color w:val="C00000"/>
          <w:sz w:val="20"/>
          <w:szCs w:val="20"/>
        </w:rPr>
      </w:pPr>
      <w:r w:rsidRPr="002807CA">
        <w:rPr>
          <w:rFonts w:ascii="Meiryo UI" w:eastAsia="Meiryo UI" w:hAnsi="Meiryo UI" w:cs="Meiryo UI" w:hint="eastAsia"/>
          <w:color w:val="C00000"/>
          <w:sz w:val="20"/>
          <w:szCs w:val="20"/>
        </w:rPr>
        <w:lastRenderedPageBreak/>
        <w:t>⑤「ヌード　イルミネイティング　ハイライト　スティック」の特徴を教えてください。</w:t>
      </w:r>
    </w:p>
    <w:p w:rsidR="00495DB0" w:rsidRPr="00CA3778" w:rsidRDefault="00495DB0" w:rsidP="00495DB0">
      <w:pPr>
        <w:rPr>
          <w:rFonts w:ascii="Meiryo UI" w:eastAsia="Meiryo UI" w:hAnsi="Meiryo UI" w:cs="Meiryo UI"/>
          <w:b/>
          <w:color w:val="0000FF"/>
          <w:sz w:val="20"/>
          <w:szCs w:val="20"/>
          <w:u w:val="single"/>
        </w:rPr>
      </w:pPr>
      <w:r w:rsidRPr="00CA3778">
        <w:rPr>
          <w:rFonts w:ascii="Meiryo UI" w:eastAsia="Meiryo UI" w:hAnsi="Meiryo UI" w:cs="Meiryo UI" w:hint="eastAsia"/>
          <w:sz w:val="20"/>
          <w:szCs w:val="20"/>
        </w:rPr>
        <w:t xml:space="preserve">　</w:t>
      </w:r>
      <w:r w:rsidRPr="00CA3778">
        <w:rPr>
          <w:rFonts w:ascii="Meiryo UI" w:eastAsia="Meiryo UI" w:hAnsi="Meiryo UI" w:cs="Meiryo UI" w:hint="eastAsia"/>
          <w:b/>
          <w:color w:val="0000FF"/>
          <w:sz w:val="20"/>
          <w:szCs w:val="20"/>
          <w:u w:val="single"/>
        </w:rPr>
        <w:t>ひと塗りで濡れたような艶、みずみずしい輝き。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白浮きしない、ヌードな夏肌ハイライター。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オイルの艶感がほどよくパウダリーに密着。立体感を与えるスティック ハイライター。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肌色に近いゴールドパール＆透明感の高いパールのブレンドで、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白浮きせず、艶と輝きだけを肌にプラス。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骨格にそって、艶を足したい部分にさっとひと塗りすれば</w:t>
      </w:r>
    </w:p>
    <w:p w:rsidR="00495DB0" w:rsidRPr="002807CA" w:rsidRDefault="00495DB0" w:rsidP="00CA3778">
      <w:pPr>
        <w:ind w:firstLineChars="100" w:firstLine="200"/>
        <w:rPr>
          <w:rFonts w:ascii="Meiryo UI" w:eastAsia="Meiryo UI" w:hAnsi="Meiryo UI" w:cs="Meiryo UI"/>
          <w:sz w:val="20"/>
          <w:szCs w:val="20"/>
        </w:rPr>
      </w:pPr>
      <w:r w:rsidRPr="002807CA">
        <w:rPr>
          <w:rFonts w:ascii="Meiryo UI" w:eastAsia="Meiryo UI" w:hAnsi="Meiryo UI" w:cs="Meiryo UI" w:hint="eastAsia"/>
          <w:sz w:val="20"/>
          <w:szCs w:val="20"/>
        </w:rPr>
        <w:t>テクニックいらずで、大人ヌードな艶肌が完成します。</w:t>
      </w:r>
    </w:p>
    <w:sectPr w:rsidR="00495DB0" w:rsidRPr="002807CA" w:rsidSect="002807CA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eiryo UI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B0"/>
    <w:rsid w:val="002807CA"/>
    <w:rsid w:val="00495DB0"/>
    <w:rsid w:val="00503039"/>
    <w:rsid w:val="007F0D99"/>
    <w:rsid w:val="00814164"/>
    <w:rsid w:val="00B761CB"/>
    <w:rsid w:val="00CA3778"/>
    <w:rsid w:val="00CF1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45A1F9F1-E9B1-471D-9BD8-073502E8E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kao</dc:creator>
  <cp:lastModifiedBy>icomm_win03</cp:lastModifiedBy>
  <cp:revision>8</cp:revision>
  <dcterms:created xsi:type="dcterms:W3CDTF">2018-03-06T02:08:00Z</dcterms:created>
  <dcterms:modified xsi:type="dcterms:W3CDTF">2018-03-06T03:56:00Z</dcterms:modified>
</cp:coreProperties>
</file>