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90DBC7" w14:textId="14CAFDE9" w:rsidR="007531C7" w:rsidRPr="0062432D" w:rsidRDefault="0062432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40"/>
          <w:szCs w:val="40"/>
        </w:rPr>
      </w:pPr>
      <w:r>
        <w:rPr>
          <w:rFonts w:ascii="Helvetica" w:hAnsi="Helvetica"/>
          <w:sz w:val="24"/>
          <w:szCs w:val="24"/>
        </w:rPr>
        <w:t>1805</w:t>
      </w:r>
      <w:r w:rsidR="00B15602">
        <w:rPr>
          <w:rFonts w:ascii="Helvetica" w:hAnsi="Helvetica"/>
          <w:sz w:val="24"/>
          <w:szCs w:val="24"/>
        </w:rPr>
        <w:t>0</w:t>
      </w:r>
      <w:r w:rsidR="00A1300F">
        <w:rPr>
          <w:rFonts w:ascii="Helvetica" w:hAnsi="Helvetica"/>
          <w:sz w:val="24"/>
          <w:szCs w:val="24"/>
        </w:rPr>
        <w:t>5</w:t>
      </w:r>
      <w:r>
        <w:rPr>
          <w:rFonts w:eastAsia="ヒラギノ角ゴシック W3" w:hint="eastAsia"/>
          <w:sz w:val="24"/>
          <w:szCs w:val="24"/>
          <w:lang w:val="ja-JP"/>
        </w:rPr>
        <w:t xml:space="preserve">公開　</w:t>
      </w:r>
      <w:r w:rsidR="00043974">
        <w:rPr>
          <w:rFonts w:eastAsia="ヒラギノ角ゴシック W3" w:hint="eastAsia"/>
          <w:sz w:val="24"/>
          <w:szCs w:val="24"/>
        </w:rPr>
        <w:t>メゾン</w:t>
      </w:r>
      <w:r w:rsidR="00043974">
        <w:rPr>
          <w:rFonts w:eastAsia="ヒラギノ角ゴシック W3"/>
          <w:sz w:val="24"/>
          <w:szCs w:val="24"/>
        </w:rPr>
        <w:t xml:space="preserve"> </w:t>
      </w:r>
      <w:r w:rsidR="00043974">
        <w:rPr>
          <w:rFonts w:eastAsia="ヒラギノ角ゴシック W3" w:hint="eastAsia"/>
          <w:sz w:val="24"/>
          <w:szCs w:val="24"/>
        </w:rPr>
        <w:t>フランシス</w:t>
      </w:r>
      <w:r w:rsidR="00043974">
        <w:rPr>
          <w:rFonts w:eastAsia="ヒラギノ角ゴシック W3"/>
          <w:sz w:val="24"/>
          <w:szCs w:val="24"/>
        </w:rPr>
        <w:t xml:space="preserve"> </w:t>
      </w:r>
      <w:r w:rsidR="00043974">
        <w:rPr>
          <w:rFonts w:eastAsia="ヒラギノ角ゴシック W3" w:hint="eastAsia"/>
          <w:sz w:val="24"/>
          <w:szCs w:val="24"/>
        </w:rPr>
        <w:t>クルジャン</w:t>
      </w:r>
    </w:p>
    <w:p w14:paraId="604C4CAA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A25FAC2" w14:textId="77777777" w:rsidR="007531C7" w:rsidRDefault="0062432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6646C457" wp14:editId="57296D14">
            <wp:extent cx="5723944" cy="3816935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944" cy="38169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E11DEFC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40"/>
          <w:szCs w:val="40"/>
        </w:rPr>
      </w:pPr>
    </w:p>
    <w:p w14:paraId="1EA442B7" w14:textId="16826684" w:rsidR="007531C7" w:rsidRPr="0017176D" w:rsidRDefault="0062432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eastAsia="ヒラギノ角ゴシック W3"/>
          <w:sz w:val="40"/>
          <w:szCs w:val="40"/>
          <w:lang w:val="ja-JP"/>
        </w:rPr>
      </w:pPr>
      <w:r>
        <w:rPr>
          <w:rFonts w:eastAsia="ヒラギノ角ゴシック W3" w:hint="eastAsia"/>
          <w:sz w:val="40"/>
          <w:szCs w:val="40"/>
          <w:lang w:val="ja-JP"/>
        </w:rPr>
        <w:t>タイトル（</w:t>
      </w:r>
      <w:r>
        <w:rPr>
          <w:rFonts w:ascii="ヒラギノ角ゴシック W3" w:hAnsi="ヒラギノ角ゴシック W3"/>
          <w:sz w:val="40"/>
          <w:szCs w:val="40"/>
        </w:rPr>
        <w:t>33</w:t>
      </w:r>
      <w:r>
        <w:rPr>
          <w:rFonts w:eastAsia="ヒラギノ角ゴシック W3" w:hint="eastAsia"/>
          <w:sz w:val="40"/>
          <w:szCs w:val="40"/>
          <w:lang w:val="ja-JP"/>
        </w:rPr>
        <w:t>文字）「</w:t>
      </w:r>
      <w:r w:rsidR="00043974">
        <w:rPr>
          <w:rFonts w:eastAsia="ヒラギノ角ゴシック W3" w:hint="eastAsia"/>
          <w:sz w:val="40"/>
          <w:szCs w:val="40"/>
          <w:lang w:val="ja-JP"/>
        </w:rPr>
        <w:t>新作が加わった</w:t>
      </w:r>
      <w:r w:rsidR="0017176D">
        <w:rPr>
          <w:rFonts w:eastAsia="ヒラギノ角ゴシック W3" w:hint="eastAsia"/>
          <w:sz w:val="40"/>
          <w:szCs w:val="40"/>
          <w:lang w:val="ja-JP"/>
        </w:rPr>
        <w:t>アクアシリーズで夏の香りをジェンダーレスに楽しむ♪</w:t>
      </w:r>
      <w:r>
        <w:rPr>
          <w:rFonts w:eastAsia="ヒラギノ角ゴシック W3" w:hint="eastAsia"/>
          <w:sz w:val="40"/>
          <w:szCs w:val="40"/>
          <w:lang w:val="ja-JP"/>
        </w:rPr>
        <w:t>」</w:t>
      </w:r>
    </w:p>
    <w:p w14:paraId="1EA01FCE" w14:textId="77777777" w:rsidR="007531C7" w:rsidRDefault="007531C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0A3D659" w14:textId="7025B3B2" w:rsidR="0052528F" w:rsidRDefault="00043974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eastAsia="ヒラギノ角ゴシック W3"/>
          <w:sz w:val="28"/>
          <w:szCs w:val="28"/>
        </w:rPr>
      </w:pPr>
      <w:r>
        <w:rPr>
          <w:rFonts w:eastAsia="ヒラギノ角ゴシック W3" w:hint="eastAsia"/>
          <w:sz w:val="28"/>
          <w:szCs w:val="28"/>
        </w:rPr>
        <w:t>〈</w:t>
      </w:r>
      <w:r w:rsidR="00D51615">
        <w:rPr>
          <w:rFonts w:eastAsia="ヒラギノ角ゴシック W3" w:hint="eastAsia"/>
          <w:sz w:val="28"/>
          <w:szCs w:val="28"/>
        </w:rPr>
        <w:t>ラトリエ</w:t>
      </w:r>
      <w:r w:rsidR="00D51615">
        <w:rPr>
          <w:rFonts w:eastAsia="ヒラギノ角ゴシック W3"/>
          <w:sz w:val="28"/>
          <w:szCs w:val="28"/>
        </w:rPr>
        <w:t xml:space="preserve"> </w:t>
      </w:r>
      <w:r w:rsidR="00D51615">
        <w:rPr>
          <w:rFonts w:eastAsia="ヒラギノ角ゴシック W3" w:hint="eastAsia"/>
          <w:sz w:val="28"/>
          <w:szCs w:val="28"/>
        </w:rPr>
        <w:t>デ</w:t>
      </w:r>
      <w:r w:rsidR="00D51615">
        <w:rPr>
          <w:rFonts w:eastAsia="ヒラギノ角ゴシック W3"/>
          <w:sz w:val="28"/>
          <w:szCs w:val="28"/>
        </w:rPr>
        <w:t xml:space="preserve"> </w:t>
      </w:r>
      <w:r w:rsidR="00D51615">
        <w:rPr>
          <w:rFonts w:eastAsia="ヒラギノ角ゴシック W3" w:hint="eastAsia"/>
          <w:sz w:val="28"/>
          <w:szCs w:val="28"/>
        </w:rPr>
        <w:t>パルファム</w:t>
      </w:r>
      <w:r>
        <w:rPr>
          <w:rFonts w:eastAsia="ヒラギノ角ゴシック W3" w:hint="eastAsia"/>
          <w:sz w:val="28"/>
          <w:szCs w:val="28"/>
        </w:rPr>
        <w:t xml:space="preserve">〉大丸東京店　</w:t>
      </w:r>
      <w:r w:rsidR="00D51615">
        <w:rPr>
          <w:rFonts w:eastAsia="ヒラギノ角ゴシック W3" w:hint="eastAsia"/>
          <w:sz w:val="28"/>
          <w:szCs w:val="28"/>
        </w:rPr>
        <w:t>パルファム</w:t>
      </w:r>
      <w:r w:rsidR="00D51615">
        <w:rPr>
          <w:rFonts w:eastAsia="ヒラギノ角ゴシック W3"/>
          <w:sz w:val="28"/>
          <w:szCs w:val="28"/>
        </w:rPr>
        <w:t xml:space="preserve"> </w:t>
      </w:r>
      <w:r w:rsidR="00D51615">
        <w:rPr>
          <w:rFonts w:eastAsia="ヒラギノ角ゴシック W3" w:hint="eastAsia"/>
          <w:sz w:val="28"/>
          <w:szCs w:val="28"/>
        </w:rPr>
        <w:t>ソムリエール</w:t>
      </w:r>
    </w:p>
    <w:p w14:paraId="419F915F" w14:textId="49866909" w:rsidR="007531C7" w:rsidRDefault="006F22AF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eastAsia="ヒラギノ角ゴシック W3"/>
          <w:sz w:val="28"/>
          <w:szCs w:val="28"/>
        </w:rPr>
      </w:pPr>
      <w:r>
        <w:rPr>
          <w:rFonts w:eastAsia="ヒラギノ角ゴシック W3" w:hint="eastAsia"/>
          <w:sz w:val="28"/>
          <w:szCs w:val="28"/>
        </w:rPr>
        <w:t>平原</w:t>
      </w:r>
      <w:r w:rsidR="00F053F5" w:rsidRPr="00F053F5">
        <w:rPr>
          <w:rFonts w:eastAsia="ヒラギノ角ゴシック W3" w:hint="eastAsia"/>
          <w:sz w:val="28"/>
          <w:szCs w:val="28"/>
        </w:rPr>
        <w:t xml:space="preserve">　※顔写真不可</w:t>
      </w:r>
    </w:p>
    <w:p w14:paraId="02C0F793" w14:textId="77777777" w:rsidR="00F053F5" w:rsidRDefault="00F053F5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A747D6B" w14:textId="51F6B22E" w:rsidR="007531C7" w:rsidRDefault="0017176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  <w:r w:rsidRPr="0017176D">
        <w:rPr>
          <w:rFonts w:ascii="ヒラギノ角ゴシック W3" w:eastAsia="ヒラギノ角ゴシック W3" w:cs="ヒラギノ角ゴシック W3"/>
          <w:sz w:val="28"/>
          <w:szCs w:val="28"/>
        </w:rPr>
        <w:t>天才調香師と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謳われる</w:t>
      </w:r>
      <w:r w:rsidR="00043974">
        <w:rPr>
          <w:rFonts w:eastAsia="ヒラギノ角ゴシック W3" w:hint="eastAsia"/>
          <w:sz w:val="28"/>
          <w:szCs w:val="28"/>
        </w:rPr>
        <w:t>〈</w:t>
      </w:r>
      <w:r w:rsidR="00FF21E0" w:rsidRPr="00FF21E0">
        <w:rPr>
          <w:rFonts w:ascii="ヒラギノ角ゴシック W3" w:eastAsia="ヒラギノ角ゴシック W3" w:cs="ヒラギノ角ゴシック W3" w:hint="eastAsia"/>
          <w:sz w:val="28"/>
          <w:szCs w:val="28"/>
        </w:rPr>
        <w:t xml:space="preserve">メゾン フランシス </w:t>
      </w:r>
      <w:r w:rsidR="00FF21E0">
        <w:rPr>
          <w:rFonts w:ascii="ヒラギノ角ゴシック W3" w:eastAsia="ヒラギノ角ゴシック W3" w:cs="ヒラギノ角ゴシック W3" w:hint="eastAsia"/>
          <w:sz w:val="28"/>
          <w:szCs w:val="28"/>
        </w:rPr>
        <w:t>クルジャン</w:t>
      </w:r>
      <w:r w:rsidR="00043974">
        <w:rPr>
          <w:rFonts w:eastAsia="ヒラギノ角ゴシック W3" w:hint="eastAsia"/>
          <w:sz w:val="28"/>
          <w:szCs w:val="28"/>
        </w:rPr>
        <w:t>〉</w:t>
      </w:r>
      <w:r w:rsidR="00FF21E0">
        <w:rPr>
          <w:rFonts w:ascii="ヒラギノ角ゴシック W3" w:eastAsia="ヒラギノ角ゴシック W3" w:cs="ヒラギノ角ゴシック W3" w:hint="eastAsia"/>
          <w:sz w:val="28"/>
          <w:szCs w:val="28"/>
        </w:rPr>
        <w:t>が生み出す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フレグランス</w:t>
      </w:r>
      <w:r w:rsidR="00FF21E0">
        <w:rPr>
          <w:rFonts w:ascii="ヒラギノ角ゴシック W3" w:eastAsia="ヒラギノ角ゴシック W3" w:cs="ヒラギノ角ゴシック W3" w:hint="eastAsia"/>
          <w:sz w:val="28"/>
          <w:szCs w:val="28"/>
        </w:rPr>
        <w:t>“アクア”シリーズに</w:t>
      </w:r>
      <w:r w:rsidR="00FF21E0" w:rsidRPr="00FF21E0">
        <w:rPr>
          <w:rFonts w:ascii="ヒラギノ角ゴシック W3" w:eastAsia="ヒラギノ角ゴシック W3" w:cs="ヒラギノ角ゴシック W3" w:hint="eastAsia"/>
          <w:sz w:val="28"/>
          <w:szCs w:val="28"/>
        </w:rPr>
        <w:t xml:space="preserve">「アクア セレスティア フォルテ </w:t>
      </w:r>
      <w:r w:rsidR="00EC6441">
        <w:rPr>
          <w:rFonts w:ascii="ヒラギノ角ゴシック W3" w:eastAsia="ヒラギノ角ゴシック W3" w:cs="ヒラギノ角ゴシック W3" w:hint="eastAsia"/>
          <w:sz w:val="28"/>
          <w:szCs w:val="28"/>
        </w:rPr>
        <w:t>オードパルファム」が登場しました！</w:t>
      </w:r>
      <w:r w:rsidR="008F0FE6">
        <w:rPr>
          <w:rFonts w:ascii="ヒラギノ角ゴシック W3" w:eastAsia="ヒラギノ角ゴシック W3" w:cs="ヒラギノ角ゴシック W3" w:hint="eastAsia"/>
          <w:sz w:val="28"/>
          <w:szCs w:val="28"/>
        </w:rPr>
        <w:t>夏に上手に</w:t>
      </w:r>
      <w:r w:rsidR="00EC6441">
        <w:rPr>
          <w:rFonts w:ascii="ヒラギノ角ゴシック W3" w:eastAsia="ヒラギノ角ゴシック W3" w:cs="ヒラギノ角ゴシック W3" w:hint="eastAsia"/>
          <w:sz w:val="28"/>
          <w:szCs w:val="28"/>
        </w:rPr>
        <w:t>香りを</w:t>
      </w:r>
      <w:r w:rsidR="00147102">
        <w:rPr>
          <w:rFonts w:ascii="ヒラギノ角ゴシック W3" w:eastAsia="ヒラギノ角ゴシック W3" w:cs="ヒラギノ角ゴシック W3" w:hint="eastAsia"/>
          <w:sz w:val="28"/>
          <w:szCs w:val="28"/>
        </w:rPr>
        <w:t>楽しむ方法とあわせてご紹介します</w:t>
      </w:r>
      <w:r w:rsidR="00EC6441">
        <w:rPr>
          <w:rFonts w:ascii="ヒラギノ角ゴシック W3" w:eastAsia="ヒラギノ角ゴシック W3" w:cs="ヒラギノ角ゴシック W3" w:hint="eastAsia"/>
          <w:sz w:val="28"/>
          <w:szCs w:val="28"/>
        </w:rPr>
        <w:t>♪</w:t>
      </w:r>
    </w:p>
    <w:p w14:paraId="1B905FA6" w14:textId="77777777" w:rsidR="00FF21E0" w:rsidRPr="00FF21E0" w:rsidRDefault="00FF21E0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2AD28041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688EFA3A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50228140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56C54998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69A521C9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7F0E067D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3D7CF914" w14:textId="52B7E0B5" w:rsidR="007467C7" w:rsidRDefault="007467C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73346654" w14:textId="1DC853F2" w:rsidR="007467C7" w:rsidRPr="002461F9" w:rsidRDefault="002461F9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b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lastRenderedPageBreak/>
        <w:t>アクア</w:t>
      </w:r>
      <w:r>
        <w:rPr>
          <w:rFonts w:ascii="ヒラギノ角ゴシック W3" w:eastAsia="ヒラギノ角ゴシック W3" w:hAnsi="ヒラギノ角ゴシック W3" w:cs="ヒラギノ角ゴシック W3"/>
          <w:b/>
          <w:sz w:val="28"/>
          <w:szCs w:val="28"/>
        </w:rPr>
        <w:t xml:space="preserve"> </w:t>
      </w:r>
      <w:r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t>セレスティアよりも“強く”豊かな香りをまとって</w:t>
      </w:r>
      <w:r w:rsidR="004435FC"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t>。</w:t>
      </w:r>
    </w:p>
    <w:p w14:paraId="1403DADC" w14:textId="6BD0FC05" w:rsidR="001935AC" w:rsidRDefault="0062432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14B493FE" wp14:editId="6DED3D1D">
            <wp:extent cx="5724207" cy="3816138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207" cy="38161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123A1CA" w14:textId="1B66F44F" w:rsidR="007467C7" w:rsidRDefault="007467C7" w:rsidP="007467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〈</w:t>
      </w:r>
      <w:r w:rsidR="000E377F" w:rsidRPr="000E377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メゾン フランシス クルジャン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〉</w:t>
      </w:r>
    </w:p>
    <w:p w14:paraId="3F0287C4" w14:textId="57B74D6B" w:rsidR="007467C7" w:rsidRDefault="007467C7" w:rsidP="007467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アクア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セレスティア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フォルテ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オードパルファム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>(70mL)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税込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>35,640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円</w:t>
      </w:r>
    </w:p>
    <w:p w14:paraId="5F1F4BAF" w14:textId="77777777" w:rsidR="007467C7" w:rsidRDefault="007467C7" w:rsidP="007467C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3C84ADF" w14:textId="2BFE7DC3" w:rsidR="007467C7" w:rsidRDefault="007467C7" w:rsidP="007467C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  <w:t>2017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年の春に登場した「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アクア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セレスティア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オードトワレ</w:t>
      </w:r>
      <w:r w:rsidR="00F67C17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」の新作となるのが、</w:t>
      </w:r>
      <w:r w:rsidR="000E377F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こちらのフレグランス</w:t>
      </w:r>
      <w:r w:rsidR="00F67C17">
        <w:rPr>
          <w:rFonts w:ascii="ヒラギノ角ゴシック W3" w:eastAsia="ヒラギノ角ゴシック W3" w:cs="ヒラギノ角ゴシック W3" w:hint="eastAsia"/>
          <w:sz w:val="28"/>
          <w:szCs w:val="28"/>
        </w:rPr>
        <w:t>。</w:t>
      </w:r>
      <w:r w:rsidR="00466BF2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名前に音楽用語で“</w:t>
      </w:r>
      <w:r w:rsidR="00F67C17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強く</w:t>
      </w:r>
      <w:r w:rsidR="00466BF2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”</w:t>
      </w:r>
      <w:r w:rsidR="00F67C17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を意味する“フォルテ”</w:t>
      </w:r>
      <w:r w:rsidR="0068233F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とあるように、より長時間香りが続き、</w:t>
      </w:r>
      <w:r w:rsidR="00611228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贅沢な香りを存分に</w:t>
      </w:r>
      <w:r w:rsidR="00381EF1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お楽しみいただけます</w:t>
      </w:r>
      <w:r w:rsidR="00611228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♪</w:t>
      </w:r>
    </w:p>
    <w:p w14:paraId="10EF2F22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42EFF275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0A355ACF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4B612CA0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69F9C3AC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2DD49D9D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50AF5ABD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7238E22B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0B497FD7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6D129892" w14:textId="77777777" w:rsidR="005644E3" w:rsidRDefault="005644E3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7D73FF76" w14:textId="77777777" w:rsidR="005644E3" w:rsidRDefault="005644E3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1DBA0418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3DE73349" w14:textId="69A74CA3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  <w:r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lastRenderedPageBreak/>
        <w:t>クールで贅沢な香りに、気持ちも浄化されるよう。</w:t>
      </w:r>
    </w:p>
    <w:p w14:paraId="65B1189B" w14:textId="5233F03E" w:rsidR="007467C7" w:rsidRDefault="007467C7" w:rsidP="007467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  <w:r>
        <w:rPr>
          <w:rFonts w:ascii="Helvetica" w:eastAsia="Helvetica" w:hAnsi="Helvetica" w:cs="Helvetica"/>
          <w:noProof/>
          <w:lang w:eastAsia="ja-JP"/>
        </w:rPr>
        <w:drawing>
          <wp:inline distT="0" distB="0" distL="0" distR="0" wp14:anchorId="7DAFF6C8" wp14:editId="629B46BF">
            <wp:extent cx="5724208" cy="3816138"/>
            <wp:effectExtent l="0" t="0" r="0" b="0"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208" cy="38161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65D77C3" w14:textId="6A68C6F5" w:rsidR="008F0FE6" w:rsidRDefault="007467C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 w:rsidRPr="008F0FE6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弾けるようなライムと、スッと抜けるようなクールミント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、ミモザブロッサムの柔らかさを感じる香り</w:t>
      </w:r>
      <w:r w:rsidR="003B534D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。フレッシュで弾けるような、爽快なフレグランスなんです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。</w:t>
      </w:r>
      <w:r w:rsidR="004435F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自分だけで使うものもちろん、</w:t>
      </w:r>
      <w:r w:rsidR="003B534D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男女兼用で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使えるから、</w:t>
      </w:r>
      <w:r w:rsidR="00952B25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大切な人と同じ香りに包ま</w:t>
      </w:r>
      <w:r w:rsidR="004435F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れるのも素敵ですよ</w:t>
      </w:r>
      <w:r w:rsidR="00952B25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♡</w:t>
      </w:r>
    </w:p>
    <w:p w14:paraId="1BFD7AD1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E51A81A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DAAB7DA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350F1201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E328928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F547101" w14:textId="77777777" w:rsidR="00952B25" w:rsidRDefault="00952B25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58023FB" w14:textId="77777777" w:rsidR="00952B25" w:rsidRDefault="00952B25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28AED55" w14:textId="77777777" w:rsidR="00952B25" w:rsidRDefault="00952B25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3C48060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47DA93B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3D22BC8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0E64824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A969EBB" w14:textId="77777777" w:rsidR="00952B25" w:rsidRDefault="00952B25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95BE7D5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A464DA6" w14:textId="77777777" w:rsidR="003362B3" w:rsidRDefault="003362B3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DA8FFCC" w14:textId="77777777" w:rsidR="00865151" w:rsidRDefault="0086515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563B1FC" w14:textId="58F66C1F" w:rsidR="00A83EDA" w:rsidRPr="0040364E" w:rsidRDefault="008229C0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b/>
          <w:sz w:val="28"/>
          <w:szCs w:val="28"/>
        </w:rPr>
      </w:pPr>
      <w:r w:rsidRPr="0040364E"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lastRenderedPageBreak/>
        <w:t>「水」の清々しさを表情ゆたかに表現する“アクア”シリーズ。</w:t>
      </w:r>
    </w:p>
    <w:p w14:paraId="5E71EF82" w14:textId="77777777" w:rsidR="007531C7" w:rsidRDefault="0062432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4675E6EE" wp14:editId="42FA6B11">
            <wp:extent cx="5724130" cy="3816086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130" cy="38160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6195196" w14:textId="04E94C44" w:rsidR="00FF21E0" w:rsidRDefault="00FF21E0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〈</w:t>
      </w:r>
      <w:r w:rsidR="003362B3" w:rsidRPr="003362B3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メゾン フランシス クルジャン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〉</w:t>
      </w:r>
      <w:r w:rsidR="003362B3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左から、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アクア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セレスティア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オードトワ</w:t>
      </w:r>
      <w:bookmarkStart w:id="0" w:name="_GoBack"/>
      <w:bookmarkEnd w:id="0"/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レ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(70mL)</w:t>
      </w:r>
      <w:r w:rsidR="008F0FDD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税込22,140円</w:t>
      </w:r>
      <w:r w:rsidR="003362B3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、</w:t>
      </w:r>
      <w:r w:rsidR="008F0FDD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アクア</w:t>
      </w:r>
      <w:r w:rsidR="008F0FDD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8F0FDD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ヴィタエ</w:t>
      </w:r>
      <w:r w:rsidR="008F0FDD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8F0FDD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オードトワレ</w:t>
      </w:r>
      <w:r w:rsidR="008F0FDD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(70mL)</w:t>
      </w:r>
      <w:r w:rsidR="00822591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税込</w:t>
      </w:r>
      <w:r w:rsidR="008F0FDD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2</w:t>
      </w:r>
      <w:r w:rsidR="008F0FDD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2</w:t>
      </w:r>
      <w:r w:rsidR="008F0FDD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,</w:t>
      </w:r>
      <w:r w:rsidR="00381EF1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464</w:t>
      </w:r>
      <w:r w:rsidR="008F0FDD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円</w:t>
      </w:r>
      <w:r w:rsidR="0025340B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、</w:t>
      </w:r>
      <w:r w:rsidR="00E020A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アクア</w:t>
      </w:r>
      <w:r w:rsidR="00E020A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E020A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ユニヴェルサリス</w:t>
      </w:r>
      <w:r w:rsidR="00E020A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E020A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オードトワレ</w:t>
      </w:r>
      <w:r w:rsidR="00E020A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(70mL)</w:t>
      </w:r>
      <w:r w:rsidR="00822591" w:rsidRPr="00822591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 xml:space="preserve"> </w:t>
      </w:r>
      <w:r w:rsidR="00822591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税込</w:t>
      </w:r>
      <w:r w:rsidR="00E020A4" w:rsidRPr="00E020A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21,168</w:t>
      </w:r>
      <w:r w:rsidR="00E020A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円</w:t>
      </w:r>
    </w:p>
    <w:p w14:paraId="680C4A73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5F242E0C" w14:textId="785DF4E5" w:rsidR="00E020A4" w:rsidRDefault="00637608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フルーティで</w:t>
      </w:r>
      <w:r w:rsidR="006D6D5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清々し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い</w:t>
      </w:r>
      <w:r w:rsidR="006D6D5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「アクア</w:t>
      </w:r>
      <w:r w:rsidR="006D6D5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6D6D5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セレスティア</w:t>
      </w:r>
      <w:r w:rsidR="006D6D5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6D6D5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オードトワレ」や、</w:t>
      </w:r>
      <w:r w:rsidR="002E6CD6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シトラスやウッディの香りが</w:t>
      </w:r>
      <w:r w:rsidR="006D6D5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スパイシーで官能的な「アクア</w:t>
      </w:r>
      <w:r w:rsidR="006D6D5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6D6D5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ヴィタエ</w:t>
      </w:r>
      <w:r w:rsidR="006D6D5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AF75C8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オードトワレ」、フローラルで</w:t>
      </w:r>
      <w:r w:rsidR="006D6D5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優しい香り</w:t>
      </w:r>
      <w:r w:rsidR="00AF75C8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の</w:t>
      </w:r>
      <w:r w:rsidR="006D6D5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「アクア</w:t>
      </w:r>
      <w:r w:rsidR="006D6D5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6D6D5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ユニヴェルサリス</w:t>
      </w:r>
      <w:r w:rsidR="006D6D5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6D6D5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オードトワレ」</w:t>
      </w:r>
      <w:r w:rsidR="002E6CD6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など、これまでのアクアシリーズも魅力的。場面に合わせて好きな香りを</w:t>
      </w:r>
      <w:r w:rsidR="009C137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選んで</w:t>
      </w:r>
      <w:r w:rsidR="002E6CD6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ください</w:t>
      </w:r>
      <w:r w:rsidR="009C137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ね</w:t>
      </w:r>
      <w:r w:rsidR="002E6CD6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♪</w:t>
      </w:r>
    </w:p>
    <w:p w14:paraId="0A07711B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5A8ADE1E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1C77FF6A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428E492B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6799D148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2BCAEFDD" w14:textId="77777777" w:rsidR="00463B27" w:rsidRPr="004A180B" w:rsidRDefault="00463B27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2973575A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2387C1C" w14:textId="77777777" w:rsidR="00267635" w:rsidRDefault="00267635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BFE013B" w14:textId="77777777" w:rsidR="00267635" w:rsidRDefault="00267635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092E005" w14:textId="77777777" w:rsidR="00865151" w:rsidRDefault="0086515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5321731" w14:textId="77777777" w:rsidR="00F67C17" w:rsidRPr="003437CD" w:rsidRDefault="00F67C17" w:rsidP="00F67C1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lastRenderedPageBreak/>
        <w:t>夏場は汗を拭いてから、手首や足首にワンプッシュ。</w:t>
      </w:r>
    </w:p>
    <w:p w14:paraId="4DB09927" w14:textId="77777777" w:rsidR="00F67C17" w:rsidRDefault="00F67C17" w:rsidP="00F67C1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3F932161" wp14:editId="0A746CAB">
            <wp:extent cx="5724307" cy="3815183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G_5052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307" cy="38151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3E597D7" w14:textId="513FD65B" w:rsidR="003437CD" w:rsidRDefault="004435FC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夏は、汗と</w:t>
      </w:r>
      <w:r w:rsidRPr="00F67C17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香りが混ざらないように汗拭きシー</w:t>
      </w:r>
      <w:r w:rsidR="00345395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トなどで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拭いてから使ってくださいね。</w:t>
      </w:r>
      <w:r w:rsidR="00D937E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香りを</w:t>
      </w:r>
      <w:r w:rsidR="00804B9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全体にふんわりまといたい時は、足首、膝の内側、太ももの内側など3箇所に</w:t>
      </w:r>
      <w:r w:rsidR="00D937E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ワンプッシュずつ</w:t>
      </w:r>
      <w:r w:rsidR="009E665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吹きかけるのがオススメ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です</w:t>
      </w:r>
      <w:r w:rsidR="009E665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。より香りを楽しみたい時</w:t>
      </w:r>
      <w:r w:rsidR="006F352B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は、手首で</w:t>
      </w:r>
      <w:r w:rsidR="009E665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も</w:t>
      </w:r>
      <w:r w:rsidR="00804B9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いいですよ。</w:t>
      </w:r>
      <w:r w:rsidR="00D937EC" w:rsidRPr="001663FF"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  <w:t>10</w:t>
      </w:r>
      <w:r w:rsidR="00D937EC" w:rsidRPr="001663FF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〜</w:t>
      </w:r>
      <w:r w:rsidR="00D937EC" w:rsidRPr="001663FF"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  <w:t>20cm</w:t>
      </w:r>
      <w:r w:rsidR="008A4743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離してつ</w:t>
      </w:r>
      <w:r w:rsidR="00D937EC" w:rsidRPr="001663FF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ける</w:t>
      </w:r>
      <w:r w:rsidR="00DF2F47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と、香り</w:t>
      </w:r>
      <w:r w:rsidR="00D937E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が</w:t>
      </w:r>
      <w:r w:rsidR="00804B9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立体的にたって柔らかさが増します♪</w:t>
      </w:r>
      <w:r w:rsidR="00BC06EE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ただし</w:t>
      </w:r>
      <w:r w:rsidR="00F17F4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吹きかけた後にこすると香りがつぶ</w:t>
      </w:r>
      <w:r w:rsidR="00D937E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れてしまうので注意</w:t>
      </w:r>
      <w:r w:rsidR="00A479D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しましょう</w:t>
      </w:r>
      <w:r w:rsidR="00D937E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！</w:t>
      </w:r>
      <w:r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  <w:t xml:space="preserve"> </w:t>
      </w:r>
    </w:p>
    <w:p w14:paraId="39FEDA37" w14:textId="77777777" w:rsidR="003437CD" w:rsidRDefault="003437C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D0BDEAD" w14:textId="419B6787" w:rsidR="00DE1B45" w:rsidRPr="008229C0" w:rsidRDefault="00185537" w:rsidP="008229C0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〈</w:t>
      </w:r>
      <w:r w:rsidR="009E6659" w:rsidRPr="00804B9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メゾン</w:t>
      </w:r>
      <w:r w:rsidR="009E6659"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  <w:t xml:space="preserve"> </w:t>
      </w:r>
      <w:r w:rsidR="009E6659" w:rsidRPr="00804B9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フランシス</w:t>
      </w:r>
      <w:r w:rsidR="009E6659"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  <w:t xml:space="preserve"> </w:t>
      </w:r>
      <w:r w:rsidR="009E665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クルジャン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〉</w:t>
      </w:r>
      <w:r w:rsidR="009E665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は、</w:t>
      </w:r>
      <w:r w:rsidR="009E6659" w:rsidRPr="00804B9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「24</w:t>
      </w:r>
      <w:r w:rsidR="00B541A6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時間</w:t>
      </w:r>
      <w:r w:rsidR="009E6659" w:rsidRPr="00804B9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365</w:t>
      </w:r>
      <w:r w:rsidR="004435F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日</w:t>
      </w:r>
      <w:r w:rsidR="00245177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、</w:t>
      </w:r>
      <w:r w:rsidR="004435F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香りのある生活」がコンセプト。</w:t>
      </w:r>
      <w:r w:rsidR="009B250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爽やかなフレグランスを上手に使えば、夏気分がいっそう盛り上がりますよ。</w:t>
      </w:r>
    </w:p>
    <w:sectPr w:rsidR="00DE1B45" w:rsidRPr="008229C0">
      <w:pgSz w:w="11900" w:h="16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C602A" w14:textId="77777777" w:rsidR="00381EF1" w:rsidRDefault="00381EF1">
      <w:r>
        <w:separator/>
      </w:r>
    </w:p>
  </w:endnote>
  <w:endnote w:type="continuationSeparator" w:id="0">
    <w:p w14:paraId="26A564DC" w14:textId="77777777" w:rsidR="00381EF1" w:rsidRDefault="00381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ヒラギノ角ゴ ProN W6">
    <w:panose1 w:val="020B0600000000000000"/>
    <w:charset w:val="4E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4889CF" w14:textId="77777777" w:rsidR="00381EF1" w:rsidRDefault="00381EF1">
      <w:r>
        <w:separator/>
      </w:r>
    </w:p>
  </w:footnote>
  <w:footnote w:type="continuationSeparator" w:id="0">
    <w:p w14:paraId="1A70797B" w14:textId="77777777" w:rsidR="00381EF1" w:rsidRDefault="00381E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531C7"/>
    <w:rsid w:val="00016275"/>
    <w:rsid w:val="00017EDB"/>
    <w:rsid w:val="00043974"/>
    <w:rsid w:val="000B5801"/>
    <w:rsid w:val="000C509A"/>
    <w:rsid w:val="000D2D9E"/>
    <w:rsid w:val="000E377F"/>
    <w:rsid w:val="00147102"/>
    <w:rsid w:val="001663FF"/>
    <w:rsid w:val="0017176D"/>
    <w:rsid w:val="00185537"/>
    <w:rsid w:val="001935AC"/>
    <w:rsid w:val="00224BFB"/>
    <w:rsid w:val="00245177"/>
    <w:rsid w:val="002461F9"/>
    <w:rsid w:val="0025340B"/>
    <w:rsid w:val="00267635"/>
    <w:rsid w:val="00296829"/>
    <w:rsid w:val="002E6CD6"/>
    <w:rsid w:val="003362B3"/>
    <w:rsid w:val="003437CD"/>
    <w:rsid w:val="00345395"/>
    <w:rsid w:val="00381EF1"/>
    <w:rsid w:val="003B3438"/>
    <w:rsid w:val="003B534D"/>
    <w:rsid w:val="0040364E"/>
    <w:rsid w:val="004435FC"/>
    <w:rsid w:val="00463B27"/>
    <w:rsid w:val="00466BF2"/>
    <w:rsid w:val="004A180B"/>
    <w:rsid w:val="004B5AEC"/>
    <w:rsid w:val="0052528F"/>
    <w:rsid w:val="005644E3"/>
    <w:rsid w:val="005E3262"/>
    <w:rsid w:val="00611228"/>
    <w:rsid w:val="0062432D"/>
    <w:rsid w:val="0063531E"/>
    <w:rsid w:val="00637608"/>
    <w:rsid w:val="00651CCC"/>
    <w:rsid w:val="0068233F"/>
    <w:rsid w:val="00690D7A"/>
    <w:rsid w:val="006D6D54"/>
    <w:rsid w:val="006F22AF"/>
    <w:rsid w:val="006F352B"/>
    <w:rsid w:val="00705939"/>
    <w:rsid w:val="00706269"/>
    <w:rsid w:val="00724490"/>
    <w:rsid w:val="0073260D"/>
    <w:rsid w:val="007467C7"/>
    <w:rsid w:val="007531C7"/>
    <w:rsid w:val="00770235"/>
    <w:rsid w:val="00775945"/>
    <w:rsid w:val="00794E23"/>
    <w:rsid w:val="007C7122"/>
    <w:rsid w:val="00804B99"/>
    <w:rsid w:val="00822591"/>
    <w:rsid w:val="008229C0"/>
    <w:rsid w:val="008634EA"/>
    <w:rsid w:val="00865151"/>
    <w:rsid w:val="008826C2"/>
    <w:rsid w:val="008A4743"/>
    <w:rsid w:val="008F0FDD"/>
    <w:rsid w:val="008F0FE6"/>
    <w:rsid w:val="008F7ED1"/>
    <w:rsid w:val="00933A6F"/>
    <w:rsid w:val="00945BE6"/>
    <w:rsid w:val="00952B25"/>
    <w:rsid w:val="009559CB"/>
    <w:rsid w:val="009B250C"/>
    <w:rsid w:val="009C137F"/>
    <w:rsid w:val="009E6659"/>
    <w:rsid w:val="00A10D5C"/>
    <w:rsid w:val="00A1300F"/>
    <w:rsid w:val="00A479D9"/>
    <w:rsid w:val="00A83EDA"/>
    <w:rsid w:val="00AB11B0"/>
    <w:rsid w:val="00AF75C8"/>
    <w:rsid w:val="00B15602"/>
    <w:rsid w:val="00B44A77"/>
    <w:rsid w:val="00B541A6"/>
    <w:rsid w:val="00BB10AC"/>
    <w:rsid w:val="00BC06EE"/>
    <w:rsid w:val="00BD1460"/>
    <w:rsid w:val="00C24A5F"/>
    <w:rsid w:val="00C3415C"/>
    <w:rsid w:val="00C53C59"/>
    <w:rsid w:val="00C7375C"/>
    <w:rsid w:val="00C74A01"/>
    <w:rsid w:val="00CC752B"/>
    <w:rsid w:val="00D51615"/>
    <w:rsid w:val="00D937EC"/>
    <w:rsid w:val="00DE1B45"/>
    <w:rsid w:val="00DF2F47"/>
    <w:rsid w:val="00E020A4"/>
    <w:rsid w:val="00E66BF3"/>
    <w:rsid w:val="00E82396"/>
    <w:rsid w:val="00EC6441"/>
    <w:rsid w:val="00F053F5"/>
    <w:rsid w:val="00F17F49"/>
    <w:rsid w:val="00F44C1F"/>
    <w:rsid w:val="00F67C17"/>
    <w:rsid w:val="00FF07A1"/>
    <w:rsid w:val="00FF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49FFE8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62432D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2432D"/>
    <w:rPr>
      <w:rFonts w:ascii="ヒラギノ角ゴ ProN W3" w:eastAsia="ヒラギノ角ゴ ProN W3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437CD"/>
    <w:rPr>
      <w:sz w:val="24"/>
      <w:szCs w:val="24"/>
      <w:lang w:eastAsia="en-US"/>
    </w:rPr>
  </w:style>
  <w:style w:type="paragraph" w:styleId="a9">
    <w:name w:val="footer"/>
    <w:basedOn w:val="a"/>
    <w:link w:val="aa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437CD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62432D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2432D"/>
    <w:rPr>
      <w:rFonts w:ascii="ヒラギノ角ゴ ProN W3" w:eastAsia="ヒラギノ角ゴ ProN W3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437CD"/>
    <w:rPr>
      <w:sz w:val="24"/>
      <w:szCs w:val="24"/>
      <w:lang w:eastAsia="en-US"/>
    </w:rPr>
  </w:style>
  <w:style w:type="paragraph" w:styleId="a9">
    <w:name w:val="footer"/>
    <w:basedOn w:val="a"/>
    <w:link w:val="aa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437C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183</Words>
  <Characters>1044</Characters>
  <Application>Microsoft Macintosh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ユーザー</cp:lastModifiedBy>
  <cp:revision>28</cp:revision>
  <dcterms:created xsi:type="dcterms:W3CDTF">2018-04-18T10:48:00Z</dcterms:created>
  <dcterms:modified xsi:type="dcterms:W3CDTF">2018-04-26T11:05:00Z</dcterms:modified>
</cp:coreProperties>
</file>