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37FFB5" w14:textId="77777777" w:rsidR="006025F7" w:rsidRDefault="006025F7" w:rsidP="006025F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05</w:t>
      </w:r>
      <w:r>
        <w:rPr>
          <w:rFonts w:ascii="メイリオ" w:eastAsia="メイリオ" w:hAnsi="メイリオ" w:cs="メイリオ"/>
          <w:sz w:val="20"/>
          <w:szCs w:val="20"/>
        </w:rPr>
        <w:t>30</w:t>
      </w:r>
    </w:p>
    <w:p w14:paraId="40598A50" w14:textId="77777777" w:rsidR="006025F7" w:rsidRDefault="006025F7" w:rsidP="006025F7">
      <w:pPr>
        <w:spacing w:line="360" w:lineRule="exact"/>
        <w:rPr>
          <w:rFonts w:ascii="メイリオ" w:eastAsia="メイリオ" w:cs="メイリオ"/>
          <w:kern w:val="0"/>
          <w:sz w:val="28"/>
          <w:szCs w:val="28"/>
        </w:rPr>
      </w:pPr>
      <w:r w:rsidRPr="00EC3E9B">
        <w:rPr>
          <w:rFonts w:ascii="メイリオ" w:eastAsia="メイリオ" w:cs="メイリオ" w:hint="eastAsia"/>
          <w:kern w:val="0"/>
          <w:sz w:val="28"/>
          <w:szCs w:val="28"/>
        </w:rPr>
        <w:t>「上野</w:t>
      </w:r>
      <w:r w:rsidRPr="00EC3E9B">
        <w:rPr>
          <w:rFonts w:ascii="メイリオ" w:eastAsia="メイリオ" w:cs="メイリオ"/>
          <w:kern w:val="0"/>
          <w:sz w:val="28"/>
          <w:szCs w:val="28"/>
        </w:rPr>
        <w:t>HANARE</w:t>
      </w:r>
      <w:r w:rsidRPr="00EC3E9B">
        <w:rPr>
          <w:rFonts w:ascii="メイリオ" w:eastAsia="メイリオ" w:cs="メイリオ" w:hint="eastAsia"/>
          <w:kern w:val="0"/>
          <w:sz w:val="28"/>
          <w:szCs w:val="28"/>
        </w:rPr>
        <w:t>」</w:t>
      </w:r>
      <w:r>
        <w:rPr>
          <w:rFonts w:ascii="メイリオ" w:eastAsia="メイリオ" w:cs="メイリオ" w:hint="eastAsia"/>
          <w:kern w:val="0"/>
          <w:sz w:val="28"/>
          <w:szCs w:val="28"/>
        </w:rPr>
        <w:t>から</w:t>
      </w:r>
      <w:r w:rsidRPr="00DE1A6A">
        <w:rPr>
          <w:rFonts w:ascii="メイリオ" w:eastAsia="メイリオ" w:cs="メイリオ" w:hint="eastAsia"/>
          <w:kern w:val="0"/>
          <w:sz w:val="28"/>
          <w:szCs w:val="28"/>
        </w:rPr>
        <w:t>厳選</w:t>
      </w:r>
      <w:r w:rsidRPr="00EC3E9B">
        <w:rPr>
          <w:rFonts w:ascii="メイリオ" w:eastAsia="メイリオ" w:cs="メイリオ" w:hint="eastAsia"/>
          <w:kern w:val="0"/>
          <w:sz w:val="28"/>
          <w:szCs w:val="28"/>
        </w:rPr>
        <w:t>！夏におすすめな注目アイテム</w:t>
      </w:r>
      <w:r w:rsidRPr="00EC3E9B">
        <w:rPr>
          <w:rFonts w:ascii="メイリオ" w:eastAsia="メイリオ" w:cs="メイリオ"/>
          <w:kern w:val="0"/>
          <w:sz w:val="28"/>
          <w:szCs w:val="28"/>
        </w:rPr>
        <w:t>♫</w:t>
      </w:r>
    </w:p>
    <w:p w14:paraId="461BFB73" w14:textId="77777777" w:rsidR="006025F7" w:rsidRPr="00991123" w:rsidRDefault="006025F7" w:rsidP="006025F7">
      <w:pPr>
        <w:spacing w:line="360" w:lineRule="exact"/>
        <w:rPr>
          <w:rFonts w:ascii="メイリオ" w:eastAsia="メイリオ" w:cs="メイリオ"/>
          <w:kern w:val="0"/>
          <w:sz w:val="28"/>
          <w:szCs w:val="28"/>
        </w:rPr>
      </w:pPr>
      <w:r>
        <w:rPr>
          <w:rFonts w:ascii="メイリオ" w:eastAsia="メイリオ" w:hAnsi="メイリオ" w:cs="メイリオ" w:hint="eastAsia"/>
          <w:sz w:val="20"/>
          <w:szCs w:val="20"/>
        </w:rPr>
        <w:t>2018.5</w:t>
      </w:r>
      <w:r>
        <w:rPr>
          <w:rFonts w:ascii="メイリオ" w:eastAsia="メイリオ" w:hAnsi="メイリオ" w:cs="メイリオ"/>
          <w:sz w:val="20"/>
          <w:szCs w:val="20"/>
        </w:rPr>
        <w:t>.30</w:t>
      </w:r>
    </w:p>
    <w:p w14:paraId="3A8A4332" w14:textId="77777777" w:rsidR="00D63DA0" w:rsidRDefault="006025F7">
      <w:r>
        <w:rPr>
          <w:noProof/>
        </w:rPr>
        <w:drawing>
          <wp:inline distT="0" distB="0" distL="0" distR="0" wp14:anchorId="0F4235D2" wp14:editId="7A1781F7">
            <wp:extent cx="3819600" cy="25200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9600" cy="2520000"/>
                    </a:xfrm>
                    <a:prstGeom prst="rect">
                      <a:avLst/>
                    </a:prstGeom>
                    <a:noFill/>
                    <a:ln>
                      <a:noFill/>
                    </a:ln>
                  </pic:spPr>
                </pic:pic>
              </a:graphicData>
            </a:graphic>
          </wp:inline>
        </w:drawing>
      </w:r>
    </w:p>
    <w:p w14:paraId="65409587" w14:textId="77777777" w:rsidR="00F0001B" w:rsidRPr="0071743D" w:rsidRDefault="00F0001B" w:rsidP="00F0001B">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 xml:space="preserve">0000　</w:t>
      </w:r>
      <w:r>
        <w:rPr>
          <w:rFonts w:ascii="メイリオ" w:eastAsia="メイリオ" w:hAnsi="メイリオ" w:cs="メイリオ" w:hint="eastAsia"/>
          <w:sz w:val="24"/>
          <w:szCs w:val="24"/>
        </w:rPr>
        <w:t>佐藤</w:t>
      </w:r>
    </w:p>
    <w:p w14:paraId="79B53701" w14:textId="77777777" w:rsidR="00F0001B" w:rsidRPr="00E8180D" w:rsidRDefault="00F0001B" w:rsidP="00F0001B">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Pr>
          <w:rFonts w:ascii="メイリオ" w:eastAsia="メイリオ" w:hAnsi="メイリオ" w:cs="メイリオ" w:hint="eastAsia"/>
          <w:b/>
          <w:sz w:val="20"/>
          <w:szCs w:val="20"/>
        </w:rPr>
        <w:t>そろそろ夏も本番！フェイスもボディも準備は万端でしょうか？まだ、これからという方もご安心を。最新ビューティーメソッドが集まる「上野</w:t>
      </w:r>
      <w:r>
        <w:rPr>
          <w:rFonts w:ascii="メイリオ" w:eastAsia="メイリオ" w:hAnsi="メイリオ" w:cs="メイリオ"/>
          <w:b/>
          <w:sz w:val="20"/>
          <w:szCs w:val="20"/>
        </w:rPr>
        <w:t>HANARE</w:t>
      </w:r>
      <w:r>
        <w:rPr>
          <w:rFonts w:ascii="メイリオ" w:eastAsia="メイリオ" w:hAnsi="メイリオ" w:cs="メイリオ" w:hint="eastAsia"/>
          <w:b/>
          <w:sz w:val="20"/>
          <w:szCs w:val="20"/>
        </w:rPr>
        <w:t>」から、夏をエンジョイするためのアイテムをピックアップしてみましたよ♫</w:t>
      </w:r>
    </w:p>
    <w:p w14:paraId="380C0ED6" w14:textId="77777777" w:rsidR="00F0001B" w:rsidRDefault="00F0001B"/>
    <w:p w14:paraId="41A1E9C1" w14:textId="77777777" w:rsidR="00F0001B" w:rsidRDefault="00F0001B"/>
    <w:p w14:paraId="7B916BEC" w14:textId="77777777" w:rsidR="00F0001B" w:rsidRDefault="00F0001B">
      <w:pPr>
        <w:rPr>
          <w:rFonts w:ascii="メイリオ" w:eastAsia="メイリオ" w:hAnsi="メイリオ" w:cs="メイリオ"/>
          <w:b/>
          <w:sz w:val="20"/>
          <w:szCs w:val="20"/>
        </w:rPr>
      </w:pPr>
      <w:r>
        <w:rPr>
          <w:rFonts w:ascii="メイリオ" w:eastAsia="メイリオ" w:hAnsi="メイリオ" w:cs="メイリオ" w:hint="eastAsia"/>
          <w:b/>
          <w:sz w:val="20"/>
          <w:szCs w:val="20"/>
        </w:rPr>
        <w:t>つるすべボディに変身☆</w:t>
      </w:r>
    </w:p>
    <w:p w14:paraId="14E642A2" w14:textId="77777777" w:rsidR="00F0001B" w:rsidRDefault="00F0001B">
      <w:r>
        <w:rPr>
          <w:noProof/>
        </w:rPr>
        <w:drawing>
          <wp:inline distT="0" distB="0" distL="0" distR="0" wp14:anchorId="72E1E846" wp14:editId="5F98B5E5">
            <wp:extent cx="2700000" cy="1798377"/>
            <wp:effectExtent l="0" t="0" r="0" b="508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0000" cy="1798377"/>
                    </a:xfrm>
                    <a:prstGeom prst="rect">
                      <a:avLst/>
                    </a:prstGeom>
                    <a:noFill/>
                    <a:ln>
                      <a:noFill/>
                    </a:ln>
                  </pic:spPr>
                </pic:pic>
              </a:graphicData>
            </a:graphic>
          </wp:inline>
        </w:drawing>
      </w:r>
    </w:p>
    <w:p w14:paraId="60970B1B" w14:textId="77777777" w:rsidR="00F0001B" w:rsidRPr="004C3F45" w:rsidRDefault="00F0001B" w:rsidP="00F0001B">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sidRPr="002D7987">
        <w:rPr>
          <w:rFonts w:ascii="メイリオ" w:eastAsia="メイリオ" w:hAnsi="メイリオ" w:cs="メイリオ" w:hint="eastAsia"/>
          <w:color w:val="0070C0"/>
          <w:sz w:val="20"/>
          <w:szCs w:val="20"/>
        </w:rPr>
        <w:t>ハウス オブ ローゼ</w:t>
      </w:r>
      <w:r w:rsidRPr="00E8180D">
        <w:rPr>
          <w:rFonts w:ascii="メイリオ" w:eastAsia="メイリオ" w:hAnsi="メイリオ" w:cs="メイリオ" w:hint="eastAsia"/>
          <w:color w:val="0070C0"/>
          <w:sz w:val="20"/>
          <w:szCs w:val="20"/>
        </w:rPr>
        <w:t>〉</w:t>
      </w:r>
      <w:r w:rsidRPr="002D7987">
        <w:rPr>
          <w:rFonts w:ascii="メイリオ" w:eastAsia="メイリオ" w:hAnsi="メイリオ" w:cs="メイリオ" w:hint="eastAsia"/>
          <w:color w:val="0070C0"/>
          <w:sz w:val="20"/>
          <w:szCs w:val="20"/>
        </w:rPr>
        <w:t xml:space="preserve">ボディ スムーザー </w:t>
      </w:r>
      <w:r>
        <w:rPr>
          <w:rFonts w:ascii="メイリオ" w:eastAsia="メイリオ" w:hAnsi="メイリオ" w:cs="メイリオ" w:hint="eastAsia"/>
          <w:color w:val="0070C0"/>
          <w:sz w:val="20"/>
          <w:szCs w:val="20"/>
        </w:rPr>
        <w:t>Ｌ</w:t>
      </w:r>
      <w:r>
        <w:rPr>
          <w:rFonts w:ascii="メイリオ" w:eastAsia="メイリオ" w:hAnsi="メイリオ" w:cs="メイリオ"/>
          <w:color w:val="0070C0"/>
          <w:sz w:val="20"/>
          <w:szCs w:val="20"/>
        </w:rPr>
        <w:t>M (350g)</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1,620</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w:t>
      </w:r>
      <w:r w:rsidRPr="002D7987">
        <w:rPr>
          <w:rFonts w:ascii="メイリオ" w:eastAsia="メイリオ" w:hAnsi="メイリオ" w:cs="メイリオ" w:hint="eastAsia"/>
          <w:color w:val="0070C0"/>
          <w:sz w:val="20"/>
          <w:szCs w:val="20"/>
        </w:rPr>
        <w:t>数量限定販売</w:t>
      </w:r>
    </w:p>
    <w:p w14:paraId="1D91E4E0" w14:textId="7E499152" w:rsidR="00F0001B" w:rsidRDefault="00F0001B" w:rsidP="00F0001B">
      <w:pPr>
        <w:spacing w:line="360" w:lineRule="exact"/>
        <w:rPr>
          <w:rFonts w:ascii="メイリオ" w:eastAsia="メイリオ" w:hAnsi="メイリオ" w:cs="メイリオ" w:hint="eastAsia"/>
          <w:sz w:val="20"/>
          <w:szCs w:val="20"/>
        </w:rPr>
      </w:pPr>
      <w:r w:rsidRPr="002D7987">
        <w:rPr>
          <w:rFonts w:ascii="メイリオ" w:eastAsia="メイリオ" w:hAnsi="メイリオ" w:cs="メイリオ" w:hint="eastAsia"/>
          <w:sz w:val="20"/>
          <w:szCs w:val="20"/>
        </w:rPr>
        <w:t>〈ハウス オブ ローゼ〉</w:t>
      </w:r>
      <w:r>
        <w:rPr>
          <w:rFonts w:ascii="メイリオ" w:eastAsia="メイリオ" w:hAnsi="メイリオ" w:cs="メイリオ" w:hint="eastAsia"/>
          <w:sz w:val="20"/>
          <w:szCs w:val="20"/>
        </w:rPr>
        <w:t>から不動の</w:t>
      </w:r>
      <w:r w:rsidRPr="002D7987">
        <w:rPr>
          <w:rFonts w:ascii="メイリオ" w:eastAsia="メイリオ" w:hAnsi="メイリオ" w:cs="メイリオ" w:hint="eastAsia"/>
          <w:sz w:val="20"/>
          <w:szCs w:val="20"/>
        </w:rPr>
        <w:t>人気</w:t>
      </w:r>
      <w:r>
        <w:rPr>
          <w:rFonts w:ascii="メイリオ" w:eastAsia="メイリオ" w:hAnsi="メイリオ" w:cs="メイリオ" w:hint="eastAsia"/>
          <w:sz w:val="20"/>
          <w:szCs w:val="20"/>
        </w:rPr>
        <w:t>アイテム</w:t>
      </w:r>
      <w:r w:rsidRPr="002D7987">
        <w:rPr>
          <w:rFonts w:ascii="メイリオ" w:eastAsia="メイリオ" w:hAnsi="メイリオ" w:cs="メイリオ" w:hint="eastAsia"/>
          <w:sz w:val="20"/>
          <w:szCs w:val="20"/>
        </w:rPr>
        <w:t>「ボディ スムーザー」</w:t>
      </w:r>
      <w:r>
        <w:rPr>
          <w:rFonts w:ascii="メイリオ" w:eastAsia="メイリオ" w:hAnsi="メイリオ" w:cs="メイリオ" w:hint="eastAsia"/>
          <w:sz w:val="20"/>
          <w:szCs w:val="20"/>
        </w:rPr>
        <w:t>から</w:t>
      </w:r>
      <w:r w:rsidRPr="002D7987">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ジューシーで爽やかな</w:t>
      </w:r>
      <w:r w:rsidRPr="002D7987">
        <w:rPr>
          <w:rFonts w:ascii="メイリオ" w:eastAsia="メイリオ" w:hAnsi="メイリオ" w:cs="メイリオ" w:hint="eastAsia"/>
          <w:sz w:val="20"/>
          <w:szCs w:val="20"/>
        </w:rPr>
        <w:t>「レモンの香り」が限定で登場</w:t>
      </w:r>
      <w:r>
        <w:rPr>
          <w:rFonts w:ascii="メイリオ" w:eastAsia="メイリオ" w:hAnsi="メイリオ" w:cs="メイリオ" w:hint="eastAsia"/>
          <w:sz w:val="20"/>
          <w:szCs w:val="20"/>
        </w:rPr>
        <w:t>しました。クリーミーな</w:t>
      </w:r>
      <w:r w:rsidRPr="002D7987">
        <w:rPr>
          <w:rFonts w:ascii="メイリオ" w:eastAsia="メイリオ" w:hAnsi="メイリオ" w:cs="メイリオ" w:hint="eastAsia"/>
          <w:sz w:val="20"/>
          <w:szCs w:val="20"/>
        </w:rPr>
        <w:t>スクラブ</w:t>
      </w:r>
      <w:r>
        <w:rPr>
          <w:rFonts w:ascii="メイリオ" w:eastAsia="メイリオ" w:hAnsi="メイリオ" w:cs="メイリオ" w:hint="eastAsia"/>
          <w:sz w:val="20"/>
          <w:szCs w:val="20"/>
        </w:rPr>
        <w:t>が、</w:t>
      </w:r>
      <w:r w:rsidRPr="002D7987">
        <w:rPr>
          <w:rFonts w:ascii="メイリオ" w:eastAsia="メイリオ" w:hAnsi="メイリオ" w:cs="メイリオ" w:hint="eastAsia"/>
          <w:sz w:val="20"/>
          <w:szCs w:val="20"/>
        </w:rPr>
        <w:t>固くザラついた古い角質</w:t>
      </w:r>
      <w:r>
        <w:rPr>
          <w:rFonts w:ascii="メイリオ" w:eastAsia="メイリオ" w:hAnsi="メイリオ" w:cs="メイリオ" w:hint="eastAsia"/>
          <w:sz w:val="20"/>
          <w:szCs w:val="20"/>
        </w:rPr>
        <w:t>を優しくオフ！</w:t>
      </w:r>
      <w:r w:rsidR="00D14F08">
        <w:rPr>
          <w:rFonts w:ascii="メイリオ" w:eastAsia="メイリオ" w:hAnsi="メイリオ" w:cs="メイリオ" w:hint="eastAsia"/>
          <w:sz w:val="20"/>
          <w:szCs w:val="20"/>
        </w:rPr>
        <w:t>薄着になる前に、</w:t>
      </w:r>
      <w:r>
        <w:rPr>
          <w:rFonts w:ascii="メイリオ" w:eastAsia="メイリオ" w:hAnsi="メイリオ" w:cs="メイリオ" w:hint="eastAsia"/>
          <w:sz w:val="20"/>
          <w:szCs w:val="20"/>
        </w:rPr>
        <w:t>肘・膝・かかとなどの気になる部分をつるすべにしましょう♡</w:t>
      </w:r>
    </w:p>
    <w:p w14:paraId="4D923D61" w14:textId="77777777" w:rsidR="00D14F08" w:rsidRPr="002D7987" w:rsidRDefault="00D14F08" w:rsidP="00F0001B">
      <w:pPr>
        <w:spacing w:line="360" w:lineRule="exact"/>
        <w:rPr>
          <w:rFonts w:ascii="メイリオ" w:eastAsia="メイリオ" w:hAnsi="メイリオ" w:cs="メイリオ"/>
          <w:sz w:val="20"/>
          <w:szCs w:val="20"/>
        </w:rPr>
      </w:pPr>
    </w:p>
    <w:p w14:paraId="01062598" w14:textId="77777777" w:rsidR="00F0001B" w:rsidRDefault="00F0001B"/>
    <w:p w14:paraId="63DCDEE1" w14:textId="77777777" w:rsidR="00F0001B" w:rsidRDefault="00F0001B" w:rsidP="00F0001B">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b/>
          <w:sz w:val="20"/>
          <w:szCs w:val="20"/>
        </w:rPr>
        <w:t>HABA</w:t>
      </w:r>
      <w:r>
        <w:rPr>
          <w:rFonts w:ascii="メイリオ" w:eastAsia="メイリオ" w:hAnsi="メイリオ" w:cs="メイリオ" w:hint="eastAsia"/>
          <w:b/>
          <w:sz w:val="20"/>
          <w:szCs w:val="20"/>
        </w:rPr>
        <w:t>人気</w:t>
      </w:r>
      <w:r>
        <w:rPr>
          <w:rFonts w:ascii="メイリオ" w:eastAsia="メイリオ" w:hAnsi="メイリオ" w:cs="メイリオ"/>
          <w:b/>
          <w:sz w:val="20"/>
          <w:szCs w:val="20"/>
        </w:rPr>
        <w:t>No.1</w:t>
      </w:r>
      <w:r>
        <w:rPr>
          <w:rFonts w:ascii="メイリオ" w:eastAsia="メイリオ" w:hAnsi="メイリオ" w:cs="メイリオ" w:hint="eastAsia"/>
          <w:b/>
          <w:sz w:val="20"/>
          <w:szCs w:val="20"/>
        </w:rPr>
        <w:t>美容液。</w:t>
      </w:r>
    </w:p>
    <w:p w14:paraId="2B5F5374" w14:textId="77777777" w:rsidR="00F0001B" w:rsidRDefault="00F0001B">
      <w:r>
        <w:rPr>
          <w:noProof/>
        </w:rPr>
        <w:drawing>
          <wp:inline distT="0" distB="0" distL="0" distR="0" wp14:anchorId="008704C3" wp14:editId="56CE55E6">
            <wp:extent cx="2700000" cy="1816965"/>
            <wp:effectExtent l="0" t="0" r="0" b="1206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0000" cy="1816965"/>
                    </a:xfrm>
                    <a:prstGeom prst="rect">
                      <a:avLst/>
                    </a:prstGeom>
                    <a:noFill/>
                    <a:ln>
                      <a:noFill/>
                    </a:ln>
                  </pic:spPr>
                </pic:pic>
              </a:graphicData>
            </a:graphic>
          </wp:inline>
        </w:drawing>
      </w:r>
    </w:p>
    <w:p w14:paraId="031155CC" w14:textId="529DA371" w:rsidR="00F0001B" w:rsidRDefault="00F0001B" w:rsidP="00F0001B">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sidR="007B4782">
        <w:rPr>
          <w:rFonts w:ascii="メイリオ" w:eastAsia="メイリオ" w:hAnsi="メイリオ" w:cs="メイリオ"/>
          <w:color w:val="0070C0"/>
          <w:sz w:val="20"/>
          <w:szCs w:val="20"/>
        </w:rPr>
        <w:t>HABA</w:t>
      </w:r>
      <w:r w:rsidRPr="00E8180D">
        <w:rPr>
          <w:rFonts w:ascii="メイリオ" w:eastAsia="メイリオ" w:hAnsi="メイリオ" w:cs="メイリオ" w:hint="eastAsia"/>
          <w:color w:val="0070C0"/>
          <w:sz w:val="20"/>
          <w:szCs w:val="20"/>
        </w:rPr>
        <w:t>〉</w:t>
      </w:r>
      <w:r w:rsidRPr="006C1091">
        <w:rPr>
          <w:rFonts w:ascii="メイリオ" w:eastAsia="メイリオ" w:hAnsi="メイリオ" w:cs="メイリオ" w:hint="eastAsia"/>
          <w:color w:val="0070C0"/>
          <w:sz w:val="20"/>
          <w:szCs w:val="20"/>
        </w:rPr>
        <w:t>薬用ホワイトレディ</w:t>
      </w:r>
      <w:r w:rsidR="007B4782" w:rsidRPr="007B4782">
        <w:rPr>
          <w:rFonts w:ascii="メイリオ" w:eastAsia="メイリオ" w:hAnsi="メイリオ" w:cs="メイリオ" w:hint="eastAsia"/>
          <w:color w:val="0070C0"/>
          <w:sz w:val="20"/>
          <w:szCs w:val="20"/>
        </w:rPr>
        <w:t>〈医薬部外品〉</w:t>
      </w:r>
      <w:r>
        <w:rPr>
          <w:rFonts w:ascii="メイリオ" w:eastAsia="メイリオ" w:hAnsi="メイリオ" w:cs="メイリオ"/>
          <w:color w:val="0070C0"/>
          <w:sz w:val="20"/>
          <w:szCs w:val="20"/>
        </w:rPr>
        <w:t>(60m</w:t>
      </w:r>
      <w:r w:rsidR="00701C31">
        <w:rPr>
          <w:rFonts w:ascii="メイリオ" w:eastAsia="メイリオ" w:hAnsi="メイリオ" w:cs="メイリオ"/>
          <w:color w:val="0070C0"/>
          <w:sz w:val="20"/>
          <w:szCs w:val="20"/>
        </w:rPr>
        <w:t>L</w:t>
      </w:r>
      <w:r w:rsidR="004A547C">
        <w:rPr>
          <w:rFonts w:ascii="メイリオ" w:eastAsia="メイリオ" w:hAnsi="メイリオ" w:cs="メイリオ" w:hint="eastAsia"/>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6,480</w:t>
      </w:r>
      <w:r w:rsidRPr="00E8180D">
        <w:rPr>
          <w:rFonts w:ascii="メイリオ" w:eastAsia="メイリオ" w:hAnsi="メイリオ" w:cs="メイリオ" w:hint="eastAsia"/>
          <w:color w:val="0070C0"/>
          <w:sz w:val="20"/>
          <w:szCs w:val="20"/>
        </w:rPr>
        <w:t>円</w:t>
      </w:r>
    </w:p>
    <w:p w14:paraId="4B151F9E" w14:textId="4A31C962" w:rsidR="00F0001B" w:rsidRDefault="007B4782" w:rsidP="00F0001B">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夏の強い日差しに負けない肌にする為には、スキンケアの強化も必須です！</w:t>
      </w:r>
      <w:r w:rsidRPr="007B4782">
        <w:rPr>
          <w:rFonts w:ascii="メイリオ" w:eastAsia="メイリオ" w:hAnsi="メイリオ" w:cs="メイリオ" w:hint="eastAsia"/>
          <w:sz w:val="20"/>
          <w:szCs w:val="20"/>
        </w:rPr>
        <w:t>〈HABA〉</w:t>
      </w:r>
      <w:r>
        <w:rPr>
          <w:rFonts w:ascii="メイリオ" w:eastAsia="メイリオ" w:hAnsi="メイリオ" w:cs="メイリオ" w:hint="eastAsia"/>
          <w:sz w:val="20"/>
          <w:szCs w:val="20"/>
        </w:rPr>
        <w:t>の</w:t>
      </w:r>
      <w:r w:rsidRPr="007B4782">
        <w:rPr>
          <w:rFonts w:ascii="メイリオ" w:eastAsia="メイリオ" w:hAnsi="メイリオ" w:cs="メイリオ" w:hint="eastAsia"/>
          <w:sz w:val="20"/>
          <w:szCs w:val="20"/>
        </w:rPr>
        <w:t>高濃度ビタミンC美容液</w:t>
      </w:r>
      <w:r>
        <w:rPr>
          <w:rFonts w:ascii="メイリオ" w:eastAsia="メイリオ" w:hAnsi="メイリオ" w:cs="メイリオ" w:hint="eastAsia"/>
          <w:sz w:val="20"/>
          <w:szCs w:val="20"/>
        </w:rPr>
        <w:t>で、</w:t>
      </w:r>
      <w:r w:rsidRPr="007B4782">
        <w:rPr>
          <w:rFonts w:ascii="メイリオ" w:eastAsia="メイリオ" w:hAnsi="メイリオ" w:cs="メイリオ" w:hint="eastAsia"/>
          <w:sz w:val="20"/>
          <w:szCs w:val="20"/>
        </w:rPr>
        <w:t>日やけによるシミ・ソバカスを予防</w:t>
      </w:r>
      <w:r>
        <w:rPr>
          <w:rFonts w:ascii="メイリオ" w:eastAsia="メイリオ" w:hAnsi="メイリオ" w:cs="メイリオ" w:hint="eastAsia"/>
          <w:sz w:val="20"/>
          <w:szCs w:val="20"/>
        </w:rPr>
        <w:t>しましょう</w:t>
      </w:r>
      <w:r w:rsidRPr="007B4782">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さらりとしたテクスチャーなので、さっぱりとした使用感も心地よいですよ。</w:t>
      </w:r>
    </w:p>
    <w:p w14:paraId="17274945" w14:textId="77777777" w:rsidR="004A547C" w:rsidRDefault="004A547C" w:rsidP="00F0001B">
      <w:pPr>
        <w:spacing w:line="360" w:lineRule="exact"/>
        <w:rPr>
          <w:rFonts w:ascii="メイリオ" w:eastAsia="メイリオ" w:hAnsi="メイリオ" w:cs="メイリオ"/>
          <w:sz w:val="20"/>
          <w:szCs w:val="20"/>
        </w:rPr>
      </w:pPr>
    </w:p>
    <w:p w14:paraId="3C5F56C6" w14:textId="77777777" w:rsidR="004A547C" w:rsidRDefault="004A547C" w:rsidP="00F0001B">
      <w:pPr>
        <w:spacing w:line="360" w:lineRule="exact"/>
        <w:rPr>
          <w:rFonts w:ascii="メイリオ" w:eastAsia="メイリオ" w:hAnsi="メイリオ" w:cs="メイリオ"/>
          <w:sz w:val="20"/>
          <w:szCs w:val="20"/>
        </w:rPr>
      </w:pPr>
    </w:p>
    <w:p w14:paraId="59328BA5" w14:textId="0CCB8868" w:rsidR="004A547C" w:rsidRPr="004A547C" w:rsidRDefault="00CB7448" w:rsidP="004A547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軽やかな美肌ヴェールで日焼けも防止</w:t>
      </w:r>
      <w:r w:rsidR="004A547C">
        <w:rPr>
          <w:rFonts w:ascii="メイリオ" w:eastAsia="メイリオ" w:hAnsi="メイリオ" w:cs="メイリオ" w:hint="eastAsia"/>
          <w:b/>
          <w:sz w:val="20"/>
          <w:szCs w:val="20"/>
        </w:rPr>
        <w:t>。</w:t>
      </w:r>
    </w:p>
    <w:p w14:paraId="046AC633" w14:textId="0A843BB8" w:rsidR="00F0001B" w:rsidRDefault="004A547C">
      <w:r>
        <w:rPr>
          <w:noProof/>
        </w:rPr>
        <w:drawing>
          <wp:inline distT="0" distB="0" distL="0" distR="0" wp14:anchorId="539130E9" wp14:editId="3940CDAD">
            <wp:extent cx="2700000" cy="1922075"/>
            <wp:effectExtent l="0" t="0" r="0" b="889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0000" cy="1922075"/>
                    </a:xfrm>
                    <a:prstGeom prst="rect">
                      <a:avLst/>
                    </a:prstGeom>
                    <a:noFill/>
                    <a:ln>
                      <a:noFill/>
                    </a:ln>
                  </pic:spPr>
                </pic:pic>
              </a:graphicData>
            </a:graphic>
          </wp:inline>
        </w:drawing>
      </w:r>
    </w:p>
    <w:p w14:paraId="0336E70F" w14:textId="1C94198C" w:rsidR="004A547C" w:rsidRDefault="004A547C" w:rsidP="004A547C">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sidR="00CB7448" w:rsidRPr="00CB7448">
        <w:rPr>
          <w:rFonts w:ascii="メイリオ" w:eastAsia="メイリオ" w:hAnsi="メイリオ" w:cs="メイリオ" w:hint="eastAsia"/>
          <w:color w:val="0070C0"/>
          <w:sz w:val="20"/>
          <w:szCs w:val="20"/>
        </w:rPr>
        <w:t>アクセーヌ</w:t>
      </w:r>
      <w:r w:rsidRPr="00E8180D">
        <w:rPr>
          <w:rFonts w:ascii="メイリオ" w:eastAsia="メイリオ" w:hAnsi="メイリオ" w:cs="メイリオ" w:hint="eastAsia"/>
          <w:color w:val="0070C0"/>
          <w:sz w:val="20"/>
          <w:szCs w:val="20"/>
        </w:rPr>
        <w:t>〉</w:t>
      </w:r>
      <w:r w:rsidR="00CB7448" w:rsidRPr="00CB7448">
        <w:rPr>
          <w:rFonts w:ascii="メイリオ" w:eastAsia="メイリオ" w:hAnsi="メイリオ" w:cs="メイリオ" w:hint="eastAsia"/>
          <w:color w:val="0070C0"/>
          <w:sz w:val="20"/>
          <w:szCs w:val="20"/>
        </w:rPr>
        <w:t>スーパーサンシールド EX</w:t>
      </w:r>
      <w:r w:rsidR="00CB7448" w:rsidRPr="00CB7448">
        <w:rPr>
          <w:rFonts w:ascii="メイリオ" w:eastAsia="メイリオ" w:hAnsi="メイリオ" w:cs="メイリオ"/>
          <w:color w:val="0070C0"/>
          <w:sz w:val="20"/>
          <w:szCs w:val="20"/>
        </w:rPr>
        <w:t xml:space="preserve"> </w:t>
      </w:r>
      <w:r w:rsidR="00CB7448">
        <w:rPr>
          <w:rFonts w:ascii="メイリオ" w:eastAsia="メイリオ" w:hAnsi="メイリオ" w:cs="メイリオ"/>
          <w:color w:val="0070C0"/>
          <w:sz w:val="20"/>
          <w:szCs w:val="20"/>
        </w:rPr>
        <w:t>(22g</w:t>
      </w:r>
      <w:r>
        <w:rPr>
          <w:rFonts w:ascii="メイリオ" w:eastAsia="メイリオ" w:hAnsi="メイリオ" w:cs="メイリオ" w:hint="eastAsia"/>
          <w:color w:val="0070C0"/>
          <w:sz w:val="20"/>
          <w:szCs w:val="20"/>
        </w:rPr>
        <w:t>)</w:t>
      </w:r>
      <w:r w:rsidRPr="00E8180D">
        <w:rPr>
          <w:rFonts w:ascii="メイリオ" w:eastAsia="メイリオ" w:hAnsi="メイリオ" w:cs="メイリオ" w:hint="eastAsia"/>
          <w:color w:val="0070C0"/>
          <w:sz w:val="20"/>
          <w:szCs w:val="20"/>
        </w:rPr>
        <w:t>税込</w:t>
      </w:r>
      <w:r w:rsidR="00CB7448">
        <w:rPr>
          <w:rFonts w:ascii="メイリオ" w:eastAsia="メイリオ" w:hAnsi="メイリオ" w:cs="メイリオ"/>
          <w:color w:val="0070C0"/>
          <w:sz w:val="20"/>
          <w:szCs w:val="20"/>
        </w:rPr>
        <w:t>4,320</w:t>
      </w:r>
      <w:r w:rsidRPr="00E8180D">
        <w:rPr>
          <w:rFonts w:ascii="メイリオ" w:eastAsia="メイリオ" w:hAnsi="メイリオ" w:cs="メイリオ" w:hint="eastAsia"/>
          <w:color w:val="0070C0"/>
          <w:sz w:val="20"/>
          <w:szCs w:val="20"/>
        </w:rPr>
        <w:t>円</w:t>
      </w:r>
    </w:p>
    <w:p w14:paraId="6C4AEBA2" w14:textId="381FE796" w:rsidR="004A547C" w:rsidRDefault="00CB7448" w:rsidP="004A547C">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SPF50</w:t>
      </w:r>
      <w:r>
        <w:rPr>
          <w:rFonts w:ascii="メイリオ" w:eastAsia="メイリオ" w:hAnsi="メイリオ" w:cs="メイリオ" w:hint="eastAsia"/>
          <w:sz w:val="20"/>
          <w:szCs w:val="20"/>
        </w:rPr>
        <w:t>＋でしっかりと紫外線から守ってくれる化粧下地です。</w:t>
      </w:r>
      <w:r w:rsidR="00A938B7">
        <w:rPr>
          <w:rFonts w:ascii="メイリオ" w:eastAsia="メイリオ" w:hAnsi="メイリオ" w:cs="メイリオ" w:hint="eastAsia"/>
          <w:sz w:val="20"/>
          <w:szCs w:val="20"/>
        </w:rPr>
        <w:t>日焼け止めにありがちなキシキシ感は全くなし！</w:t>
      </w:r>
      <w:r w:rsidR="00E1133A">
        <w:rPr>
          <w:rFonts w:ascii="メイリオ" w:eastAsia="メイリオ" w:hAnsi="メイリオ" w:cs="メイリオ" w:hint="eastAsia"/>
          <w:sz w:val="20"/>
          <w:szCs w:val="20"/>
        </w:rPr>
        <w:t>みずみずしく軽くて、しっとりと潤います。</w:t>
      </w:r>
      <w:r>
        <w:rPr>
          <w:rFonts w:ascii="メイリオ" w:eastAsia="メイリオ" w:hAnsi="メイリオ" w:cs="メイリオ" w:hint="eastAsia"/>
          <w:sz w:val="20"/>
          <w:szCs w:val="20"/>
        </w:rPr>
        <w:t>透明感のある</w:t>
      </w:r>
      <w:r w:rsidR="00701C31">
        <w:rPr>
          <w:rFonts w:ascii="メイリオ" w:eastAsia="メイリオ" w:hAnsi="メイリオ" w:cs="メイリオ" w:hint="eastAsia"/>
          <w:sz w:val="20"/>
          <w:szCs w:val="20"/>
        </w:rPr>
        <w:t>自然なピンク色で、</w:t>
      </w:r>
      <w:r w:rsidR="00E1133A">
        <w:rPr>
          <w:rFonts w:ascii="メイリオ" w:eastAsia="メイリオ" w:hAnsi="メイリオ" w:cs="メイリオ" w:hint="eastAsia"/>
          <w:sz w:val="20"/>
          <w:szCs w:val="20"/>
        </w:rPr>
        <w:t>パッと</w:t>
      </w:r>
      <w:r w:rsidR="00A938B7">
        <w:rPr>
          <w:rFonts w:ascii="メイリオ" w:eastAsia="メイリオ" w:hAnsi="メイリオ" w:cs="メイリオ" w:hint="eastAsia"/>
          <w:sz w:val="20"/>
          <w:szCs w:val="20"/>
        </w:rPr>
        <w:t>明るい</w:t>
      </w:r>
      <w:r w:rsidR="00E1133A">
        <w:rPr>
          <w:rFonts w:ascii="メイリオ" w:eastAsia="メイリオ" w:hAnsi="メイリオ" w:cs="メイリオ" w:hint="eastAsia"/>
          <w:sz w:val="20"/>
          <w:szCs w:val="20"/>
        </w:rPr>
        <w:t>肌になりますよ。</w:t>
      </w:r>
    </w:p>
    <w:p w14:paraId="0BD4F13A" w14:textId="77777777" w:rsidR="004A547C" w:rsidRDefault="004A547C"/>
    <w:p w14:paraId="113EA71C" w14:textId="77777777" w:rsidR="004A547C" w:rsidRDefault="004A547C"/>
    <w:p w14:paraId="2B9D8DF4" w14:textId="77777777" w:rsidR="004A547C" w:rsidRDefault="004A547C"/>
    <w:p w14:paraId="565B86A2" w14:textId="77777777" w:rsidR="004A547C" w:rsidRDefault="004A547C">
      <w:pPr>
        <w:rPr>
          <w:rFonts w:hint="eastAsia"/>
        </w:rPr>
      </w:pPr>
    </w:p>
    <w:p w14:paraId="3B0425B5" w14:textId="77777777" w:rsidR="00701C31" w:rsidRDefault="00701C31">
      <w:pPr>
        <w:rPr>
          <w:rFonts w:hint="eastAsia"/>
        </w:rPr>
      </w:pPr>
    </w:p>
    <w:p w14:paraId="29275DC8" w14:textId="77777777" w:rsidR="00701C31" w:rsidRDefault="00701C31">
      <w:pPr>
        <w:rPr>
          <w:rFonts w:hint="eastAsia"/>
        </w:rPr>
      </w:pPr>
    </w:p>
    <w:p w14:paraId="2A4BE6F0" w14:textId="16ABE2AE" w:rsidR="004A547C" w:rsidRPr="004A547C" w:rsidRDefault="001C0D40" w:rsidP="004A547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夏肌の味方になる限定キット</w:t>
      </w:r>
      <w:r w:rsidR="004A547C">
        <w:rPr>
          <w:rFonts w:ascii="メイリオ" w:eastAsia="メイリオ" w:hAnsi="メイリオ" w:cs="メイリオ" w:hint="eastAsia"/>
          <w:b/>
          <w:sz w:val="20"/>
          <w:szCs w:val="20"/>
        </w:rPr>
        <w:t>。</w:t>
      </w:r>
    </w:p>
    <w:p w14:paraId="1048C926" w14:textId="664964A0" w:rsidR="004A547C" w:rsidRDefault="004B44D3">
      <w:r>
        <w:rPr>
          <w:noProof/>
        </w:rPr>
        <w:drawing>
          <wp:inline distT="0" distB="0" distL="0" distR="0" wp14:anchorId="26A9C49E" wp14:editId="22380D2D">
            <wp:extent cx="2700000" cy="1798377"/>
            <wp:effectExtent l="0" t="0" r="0" b="508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0000" cy="1798377"/>
                    </a:xfrm>
                    <a:prstGeom prst="rect">
                      <a:avLst/>
                    </a:prstGeom>
                    <a:noFill/>
                    <a:ln>
                      <a:noFill/>
                    </a:ln>
                  </pic:spPr>
                </pic:pic>
              </a:graphicData>
            </a:graphic>
          </wp:inline>
        </w:drawing>
      </w:r>
    </w:p>
    <w:p w14:paraId="26B6463C" w14:textId="0793BC8C" w:rsidR="00701C31" w:rsidRDefault="00701C31" w:rsidP="004B44D3">
      <w:pPr>
        <w:spacing w:line="360" w:lineRule="exact"/>
        <w:rPr>
          <w:rFonts w:ascii="メイリオ" w:eastAsia="メイリオ" w:hAnsi="メイリオ" w:cs="メイリオ"/>
          <w:color w:val="0070C0"/>
          <w:sz w:val="20"/>
          <w:szCs w:val="20"/>
        </w:rPr>
      </w:pPr>
      <w:r w:rsidRPr="00701C31">
        <w:rPr>
          <w:rFonts w:ascii="メイリオ" w:eastAsia="メイリオ" w:hAnsi="メイリオ" w:cs="メイリオ" w:hint="eastAsia"/>
          <w:color w:val="0070C0"/>
          <w:sz w:val="20"/>
          <w:szCs w:val="20"/>
        </w:rPr>
        <w:t>〈ドクターシーラボ〉ジェノマーキット</w:t>
      </w:r>
      <w:r>
        <w:rPr>
          <w:rFonts w:ascii="メイリオ" w:eastAsia="メイリオ" w:hAnsi="メイリオ" w:cs="メイリオ"/>
          <w:color w:val="0070C0"/>
          <w:sz w:val="20"/>
          <w:szCs w:val="20"/>
        </w:rPr>
        <w:t xml:space="preserve"> </w:t>
      </w:r>
      <w:r w:rsidRPr="00701C31">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5,600</w:t>
      </w:r>
      <w:r w:rsidRPr="00701C31">
        <w:rPr>
          <w:rFonts w:ascii="メイリオ" w:eastAsia="メイリオ" w:hAnsi="メイリオ" w:cs="メイリオ" w:hint="eastAsia"/>
          <w:color w:val="0070C0"/>
          <w:sz w:val="20"/>
          <w:szCs w:val="20"/>
        </w:rPr>
        <w:t>円／セット価格</w:t>
      </w:r>
      <w:r w:rsidR="008E1E27">
        <w:rPr>
          <w:rFonts w:ascii="メイリオ" w:eastAsia="メイリオ" w:hAnsi="メイリオ" w:cs="メイリオ" w:hint="eastAsia"/>
          <w:color w:val="0070C0"/>
          <w:sz w:val="20"/>
          <w:szCs w:val="20"/>
        </w:rPr>
        <w:t>※</w:t>
      </w:r>
      <w:r w:rsidR="008E1E27" w:rsidRPr="008E1E27">
        <w:rPr>
          <w:rFonts w:ascii="メイリオ" w:eastAsia="メイリオ" w:hAnsi="メイリオ" w:cs="メイリオ" w:hint="eastAsia"/>
          <w:color w:val="0070C0"/>
          <w:sz w:val="20"/>
          <w:szCs w:val="20"/>
        </w:rPr>
        <w:t>数量限定発売</w:t>
      </w:r>
    </w:p>
    <w:p w14:paraId="24111C3D" w14:textId="0E668630" w:rsidR="004B44D3" w:rsidRDefault="00286F0F" w:rsidP="004B44D3">
      <w:pPr>
        <w:spacing w:line="360" w:lineRule="exact"/>
        <w:rPr>
          <w:rFonts w:ascii="メイリオ" w:eastAsia="メイリオ" w:hAnsi="メイリオ" w:cs="メイリオ" w:hint="eastAsia"/>
          <w:sz w:val="20"/>
          <w:szCs w:val="20"/>
        </w:rPr>
      </w:pPr>
      <w:r w:rsidRPr="00286F0F">
        <w:rPr>
          <w:rFonts w:ascii="メイリオ" w:eastAsia="メイリオ" w:hAnsi="メイリオ" w:cs="メイリオ" w:hint="eastAsia"/>
          <w:sz w:val="20"/>
          <w:szCs w:val="20"/>
        </w:rPr>
        <w:t>気になる色ムラや毛穴をしっかりとカバーしてくれる「3Dパーフェクトファンデーション」</w:t>
      </w:r>
      <w:r w:rsidR="00D14F08">
        <w:rPr>
          <w:rFonts w:ascii="メイリオ" w:eastAsia="メイリオ" w:hAnsi="メイリオ" w:cs="メイリオ" w:hint="eastAsia"/>
          <w:sz w:val="20"/>
          <w:szCs w:val="20"/>
        </w:rPr>
        <w:t>シリーズ</w:t>
      </w:r>
      <w:r w:rsidRPr="00286F0F">
        <w:rPr>
          <w:rFonts w:ascii="メイリオ" w:eastAsia="メイリオ" w:hAnsi="メイリオ" w:cs="メイリオ" w:hint="eastAsia"/>
          <w:sz w:val="20"/>
          <w:szCs w:val="20"/>
        </w:rPr>
        <w:t>と、潤いやツヤ</w:t>
      </w:r>
      <w:r w:rsidR="00037B65">
        <w:rPr>
          <w:rFonts w:ascii="メイリオ" w:eastAsia="メイリオ" w:hAnsi="メイリオ" w:cs="メイリオ" w:hint="eastAsia"/>
          <w:sz w:val="20"/>
          <w:szCs w:val="20"/>
        </w:rPr>
        <w:t>に加えハリを与える効果もある</w:t>
      </w:r>
      <w:r w:rsidRPr="00286F0F">
        <w:rPr>
          <w:rFonts w:ascii="メイリオ" w:eastAsia="メイリオ" w:hAnsi="メイリオ" w:cs="メイリオ" w:hint="eastAsia"/>
          <w:sz w:val="20"/>
          <w:szCs w:val="20"/>
        </w:rPr>
        <w:t>「BBパーフェクトクリーム」</w:t>
      </w:r>
      <w:r w:rsidR="00037B65">
        <w:rPr>
          <w:rFonts w:ascii="メイリオ" w:eastAsia="メイリオ" w:hAnsi="メイリオ" w:cs="メイリオ" w:hint="eastAsia"/>
          <w:sz w:val="20"/>
          <w:szCs w:val="20"/>
        </w:rPr>
        <w:t>から1商品セレクトできるキットです。どちらも</w:t>
      </w:r>
      <w:r w:rsidR="00037B65">
        <w:rPr>
          <w:rFonts w:ascii="メイリオ" w:eastAsia="メイリオ" w:hAnsi="メイリオ" w:cs="メイリオ"/>
          <w:sz w:val="20"/>
          <w:szCs w:val="20"/>
        </w:rPr>
        <w:t>SPF35 PA</w:t>
      </w:r>
      <w:r w:rsidR="001C0D40">
        <w:rPr>
          <w:rFonts w:ascii="メイリオ" w:eastAsia="メイリオ" w:hAnsi="メイリオ" w:cs="メイリオ" w:hint="eastAsia"/>
          <w:sz w:val="20"/>
          <w:szCs w:val="20"/>
        </w:rPr>
        <w:t>＋＋＋なので、</w:t>
      </w:r>
      <w:r w:rsidR="00037B65">
        <w:rPr>
          <w:rFonts w:ascii="メイリオ" w:eastAsia="メイリオ" w:hAnsi="メイリオ" w:cs="メイリオ" w:hint="eastAsia"/>
          <w:sz w:val="20"/>
          <w:szCs w:val="20"/>
        </w:rPr>
        <w:t>夏肌の強い味方になってくれますよ。</w:t>
      </w:r>
      <w:r w:rsidR="0018748D">
        <w:rPr>
          <w:rFonts w:ascii="メイリオ" w:eastAsia="メイリオ" w:hAnsi="メイリオ" w:cs="メイリオ" w:hint="eastAsia"/>
          <w:sz w:val="20"/>
          <w:szCs w:val="20"/>
        </w:rPr>
        <w:t>ミニサイズの「</w:t>
      </w:r>
      <w:r w:rsidR="0018748D" w:rsidRPr="0018748D">
        <w:rPr>
          <w:rFonts w:ascii="メイリオ" w:eastAsia="メイリオ" w:hAnsi="メイリオ" w:cs="メイリオ" w:hint="eastAsia"/>
          <w:sz w:val="20"/>
          <w:szCs w:val="20"/>
        </w:rPr>
        <w:t>3Dフェイスパウダー</w:t>
      </w:r>
      <w:r w:rsidR="0018748D">
        <w:rPr>
          <w:rFonts w:ascii="メイリオ" w:eastAsia="メイリオ" w:hAnsi="メイリオ" w:cs="メイリオ" w:hint="eastAsia"/>
          <w:sz w:val="20"/>
          <w:szCs w:val="20"/>
        </w:rPr>
        <w:t>」とオリジナルカラーの「</w:t>
      </w:r>
      <w:r w:rsidR="0018748D" w:rsidRPr="0018748D">
        <w:rPr>
          <w:rFonts w:ascii="メイリオ" w:eastAsia="メイリオ" w:hAnsi="メイリオ" w:cs="メイリオ" w:hint="eastAsia"/>
          <w:sz w:val="20"/>
          <w:szCs w:val="20"/>
        </w:rPr>
        <w:t>パーフェクトグロス</w:t>
      </w:r>
      <w:r w:rsidR="0018748D">
        <w:rPr>
          <w:rFonts w:ascii="メイリオ" w:eastAsia="メイリオ" w:hAnsi="メイリオ" w:cs="メイリオ" w:hint="eastAsia"/>
          <w:sz w:val="20"/>
          <w:szCs w:val="20"/>
        </w:rPr>
        <w:t>」が</w:t>
      </w:r>
      <w:r w:rsidR="008E1E27">
        <w:rPr>
          <w:rFonts w:ascii="メイリオ" w:eastAsia="メイリオ" w:hAnsi="メイリオ" w:cs="メイリオ" w:hint="eastAsia"/>
          <w:sz w:val="20"/>
          <w:szCs w:val="20"/>
        </w:rPr>
        <w:t>セットになっています</w:t>
      </w:r>
      <w:r w:rsidR="001C0D40">
        <w:rPr>
          <w:rFonts w:ascii="メイリオ" w:eastAsia="メイリオ" w:hAnsi="メイリオ" w:cs="メイリオ" w:hint="eastAsia"/>
          <w:sz w:val="20"/>
          <w:szCs w:val="20"/>
        </w:rPr>
        <w:t>♡</w:t>
      </w:r>
    </w:p>
    <w:p w14:paraId="0F034BCF" w14:textId="77777777" w:rsidR="004B44D3" w:rsidRDefault="004B44D3"/>
    <w:p w14:paraId="4BC83539" w14:textId="77777777" w:rsidR="004B44D3" w:rsidRDefault="004B44D3"/>
    <w:p w14:paraId="3F750D01" w14:textId="2C733316" w:rsidR="004B44D3" w:rsidRPr="004B44D3" w:rsidRDefault="008E1E27" w:rsidP="004B44D3">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石けんでオフできるミネラルたっぷりのファンデーション</w:t>
      </w:r>
      <w:r w:rsidR="004B44D3">
        <w:rPr>
          <w:rFonts w:ascii="メイリオ" w:eastAsia="メイリオ" w:hAnsi="メイリオ" w:cs="メイリオ" w:hint="eastAsia"/>
          <w:b/>
          <w:sz w:val="20"/>
          <w:szCs w:val="20"/>
        </w:rPr>
        <w:t>。</w:t>
      </w:r>
    </w:p>
    <w:p w14:paraId="3DE9CF21" w14:textId="57A80744" w:rsidR="004B44D3" w:rsidRDefault="004B44D3">
      <w:r>
        <w:rPr>
          <w:noProof/>
        </w:rPr>
        <w:drawing>
          <wp:inline distT="0" distB="0" distL="0" distR="0" wp14:anchorId="5205A678" wp14:editId="1924A336">
            <wp:extent cx="2700000" cy="1776249"/>
            <wp:effectExtent l="0" t="0" r="0" b="190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0000" cy="1776249"/>
                    </a:xfrm>
                    <a:prstGeom prst="rect">
                      <a:avLst/>
                    </a:prstGeom>
                    <a:noFill/>
                    <a:ln>
                      <a:noFill/>
                    </a:ln>
                  </pic:spPr>
                </pic:pic>
              </a:graphicData>
            </a:graphic>
          </wp:inline>
        </w:drawing>
      </w:r>
    </w:p>
    <w:p w14:paraId="336AAD94" w14:textId="07C18DDB" w:rsidR="004B44D3" w:rsidRDefault="004B44D3" w:rsidP="004B44D3">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sidR="007B4782" w:rsidRPr="007B4782">
        <w:rPr>
          <w:rFonts w:ascii="メイリオ" w:eastAsia="メイリオ" w:hAnsi="メイリオ" w:cs="メイリオ" w:hint="eastAsia"/>
          <w:color w:val="0070C0"/>
          <w:sz w:val="20"/>
          <w:szCs w:val="20"/>
        </w:rPr>
        <w:t>オンリーミネラル</w:t>
      </w:r>
      <w:r w:rsidRPr="00E8180D">
        <w:rPr>
          <w:rFonts w:ascii="メイリオ" w:eastAsia="メイリオ" w:hAnsi="メイリオ" w:cs="メイリオ" w:hint="eastAsia"/>
          <w:color w:val="0070C0"/>
          <w:sz w:val="20"/>
          <w:szCs w:val="20"/>
        </w:rPr>
        <w:t>〉</w:t>
      </w:r>
      <w:r w:rsidR="007B4782" w:rsidRPr="007B4782">
        <w:rPr>
          <w:rFonts w:ascii="メイリオ" w:eastAsia="メイリオ" w:hAnsi="メイリオ" w:cs="メイリオ" w:hint="eastAsia"/>
          <w:color w:val="0070C0"/>
          <w:sz w:val="20"/>
          <w:szCs w:val="20"/>
        </w:rPr>
        <w:t>ミネラルクリアUVファンデーション</w:t>
      </w:r>
      <w:r w:rsidR="007B4782">
        <w:rPr>
          <w:rFonts w:ascii="メイリオ" w:eastAsia="メイリオ" w:hAnsi="メイリオ" w:cs="メイリオ"/>
          <w:color w:val="0070C0"/>
          <w:sz w:val="20"/>
          <w:szCs w:val="20"/>
        </w:rPr>
        <w:t xml:space="preserve"> </w:t>
      </w:r>
      <w:r w:rsidR="007B4782" w:rsidRPr="007B4782">
        <w:rPr>
          <w:rFonts w:ascii="メイリオ" w:eastAsia="メイリオ" w:hAnsi="メイリオ" w:cs="メイリオ" w:hint="eastAsia"/>
          <w:color w:val="0070C0"/>
          <w:sz w:val="20"/>
          <w:szCs w:val="20"/>
        </w:rPr>
        <w:t>ブラシセット</w:t>
      </w:r>
      <w:r w:rsidR="007B4782">
        <w:rPr>
          <w:rFonts w:ascii="メイリオ" w:eastAsia="メイリオ" w:hAnsi="メイリオ" w:cs="メイリオ"/>
          <w:color w:val="0070C0"/>
          <w:sz w:val="20"/>
          <w:szCs w:val="20"/>
        </w:rPr>
        <w:t xml:space="preserve"> </w:t>
      </w:r>
      <w:r w:rsidRPr="00E8180D">
        <w:rPr>
          <w:rFonts w:ascii="メイリオ" w:eastAsia="メイリオ" w:hAnsi="メイリオ" w:cs="メイリオ" w:hint="eastAsia"/>
          <w:color w:val="0070C0"/>
          <w:sz w:val="20"/>
          <w:szCs w:val="20"/>
        </w:rPr>
        <w:t>税込</w:t>
      </w:r>
      <w:r w:rsidR="007B4782">
        <w:rPr>
          <w:rFonts w:ascii="メイリオ" w:eastAsia="メイリオ" w:hAnsi="メイリオ" w:cs="メイリオ"/>
          <w:color w:val="0070C0"/>
          <w:sz w:val="20"/>
          <w:szCs w:val="20"/>
        </w:rPr>
        <w:t>6,804</w:t>
      </w:r>
      <w:r w:rsidRPr="00E8180D">
        <w:rPr>
          <w:rFonts w:ascii="メイリオ" w:eastAsia="メイリオ" w:hAnsi="メイリオ" w:cs="メイリオ" w:hint="eastAsia"/>
          <w:color w:val="0070C0"/>
          <w:sz w:val="20"/>
          <w:szCs w:val="20"/>
        </w:rPr>
        <w:t>円</w:t>
      </w:r>
      <w:r w:rsidR="008E1E27" w:rsidRPr="00701C31">
        <w:rPr>
          <w:rFonts w:ascii="メイリオ" w:eastAsia="メイリオ" w:hAnsi="メイリオ" w:cs="メイリオ" w:hint="eastAsia"/>
          <w:color w:val="0070C0"/>
          <w:sz w:val="20"/>
          <w:szCs w:val="20"/>
        </w:rPr>
        <w:t>／セット価格</w:t>
      </w:r>
      <w:r w:rsidR="008E1E27">
        <w:rPr>
          <w:rFonts w:ascii="メイリオ" w:eastAsia="メイリオ" w:hAnsi="メイリオ" w:cs="メイリオ" w:hint="eastAsia"/>
          <w:color w:val="0070C0"/>
          <w:sz w:val="20"/>
          <w:szCs w:val="20"/>
        </w:rPr>
        <w:t>※</w:t>
      </w:r>
      <w:r w:rsidR="008E1E27" w:rsidRPr="008E1E27">
        <w:rPr>
          <w:rFonts w:ascii="メイリオ" w:eastAsia="メイリオ" w:hAnsi="メイリオ" w:cs="メイリオ" w:hint="eastAsia"/>
          <w:color w:val="0070C0"/>
          <w:sz w:val="20"/>
          <w:szCs w:val="20"/>
        </w:rPr>
        <w:t>数量限定発売</w:t>
      </w:r>
    </w:p>
    <w:p w14:paraId="266608C1" w14:textId="0E369ADC" w:rsidR="004B44D3" w:rsidRDefault="006561E7" w:rsidP="00044E13">
      <w:pPr>
        <w:spacing w:line="360" w:lineRule="exact"/>
        <w:rPr>
          <w:rFonts w:ascii="メイリオ" w:eastAsia="メイリオ" w:hAnsi="メイリオ" w:cs="メイリオ" w:hint="eastAsia"/>
          <w:sz w:val="20"/>
          <w:szCs w:val="20"/>
        </w:rPr>
      </w:pPr>
      <w:r>
        <w:rPr>
          <w:rFonts w:ascii="メイリオ" w:eastAsia="メイリオ" w:hAnsi="メイリオ" w:cs="メイリオ"/>
          <w:sz w:val="20"/>
          <w:szCs w:val="20"/>
        </w:rPr>
        <w:t>SPF50</w:t>
      </w:r>
      <w:r>
        <w:rPr>
          <w:rFonts w:ascii="メイリオ" w:eastAsia="メイリオ" w:hAnsi="メイリオ" w:cs="メイリオ" w:hint="eastAsia"/>
          <w:sz w:val="20"/>
          <w:szCs w:val="20"/>
        </w:rPr>
        <w:t>＋・</w:t>
      </w:r>
      <w:r>
        <w:rPr>
          <w:rFonts w:ascii="メイリオ" w:eastAsia="メイリオ" w:hAnsi="メイリオ" w:cs="メイリオ"/>
          <w:sz w:val="20"/>
          <w:szCs w:val="20"/>
        </w:rPr>
        <w:t>PA</w:t>
      </w:r>
      <w:r>
        <w:rPr>
          <w:rFonts w:ascii="メイリオ" w:eastAsia="メイリオ" w:hAnsi="メイリオ" w:cs="メイリオ" w:hint="eastAsia"/>
          <w:sz w:val="20"/>
          <w:szCs w:val="20"/>
        </w:rPr>
        <w:t>＋＋＋</w:t>
      </w:r>
      <w:r w:rsidR="00D14F08">
        <w:rPr>
          <w:rFonts w:ascii="メイリオ" w:eastAsia="メイリオ" w:hAnsi="メイリオ" w:cs="メイリオ" w:hint="eastAsia"/>
          <w:sz w:val="20"/>
          <w:szCs w:val="20"/>
        </w:rPr>
        <w:t>で</w:t>
      </w:r>
      <w:r w:rsidR="006B6A7C">
        <w:rPr>
          <w:rFonts w:ascii="メイリオ" w:eastAsia="メイリオ" w:hAnsi="メイリオ" w:cs="メイリオ" w:hint="eastAsia"/>
          <w:sz w:val="20"/>
          <w:szCs w:val="20"/>
        </w:rPr>
        <w:t>ミネラルたっぷりのパウダーファンデーション</w:t>
      </w:r>
      <w:r w:rsidR="00435514">
        <w:rPr>
          <w:rFonts w:ascii="メイリオ" w:eastAsia="メイリオ" w:hAnsi="メイリオ" w:cs="メイリオ" w:hint="eastAsia"/>
          <w:sz w:val="20"/>
          <w:szCs w:val="20"/>
        </w:rPr>
        <w:t>です</w:t>
      </w:r>
      <w:r w:rsidR="006B6A7C">
        <w:rPr>
          <w:rFonts w:ascii="メイリオ" w:eastAsia="メイリオ" w:hAnsi="メイリオ" w:cs="メイリオ" w:hint="eastAsia"/>
          <w:sz w:val="20"/>
          <w:szCs w:val="20"/>
        </w:rPr>
        <w:t>。ふんわりつけると、薄づきなのにしっとりなじ</w:t>
      </w:r>
      <w:r w:rsidR="00435514">
        <w:rPr>
          <w:rFonts w:ascii="メイリオ" w:eastAsia="メイリオ" w:hAnsi="メイリオ" w:cs="メイリオ" w:hint="eastAsia"/>
          <w:sz w:val="20"/>
          <w:szCs w:val="20"/>
        </w:rPr>
        <w:t>んでつややかな質感に</w:t>
      </w:r>
      <w:r w:rsidR="006B6A7C">
        <w:rPr>
          <w:rFonts w:ascii="メイリオ" w:eastAsia="メイリオ" w:hAnsi="メイリオ" w:cs="メイリオ" w:hint="eastAsia"/>
          <w:sz w:val="20"/>
          <w:szCs w:val="20"/>
        </w:rPr>
        <w:t>。皮脂をコントロールして崩れにくいの</w:t>
      </w:r>
      <w:r w:rsidR="00044E13">
        <w:rPr>
          <w:rFonts w:ascii="メイリオ" w:eastAsia="メイリオ" w:hAnsi="メイリオ" w:cs="メイリオ" w:hint="eastAsia"/>
          <w:sz w:val="20"/>
          <w:szCs w:val="20"/>
        </w:rPr>
        <w:t>も</w:t>
      </w:r>
      <w:r w:rsidR="006B6A7C">
        <w:rPr>
          <w:rFonts w:ascii="メイリオ" w:eastAsia="メイリオ" w:hAnsi="メイリオ" w:cs="メイリオ" w:hint="eastAsia"/>
          <w:sz w:val="20"/>
          <w:szCs w:val="20"/>
        </w:rPr>
        <w:t>ポイント</w:t>
      </w:r>
      <w:r w:rsidR="00044E13">
        <w:rPr>
          <w:rFonts w:ascii="メイリオ" w:eastAsia="メイリオ" w:hAnsi="メイリオ" w:cs="メイリオ" w:hint="eastAsia"/>
          <w:sz w:val="20"/>
          <w:szCs w:val="20"/>
        </w:rPr>
        <w:t>です。限定デザインの専用ブ</w:t>
      </w:r>
      <w:r w:rsidR="00D14F08">
        <w:rPr>
          <w:rFonts w:ascii="メイリオ" w:eastAsia="メイリオ" w:hAnsi="メイリオ" w:cs="メイリオ" w:hint="eastAsia"/>
          <w:sz w:val="20"/>
          <w:szCs w:val="20"/>
        </w:rPr>
        <w:t>ラシ（右）は、絹のような柔らかさとしっかりとしたコシが感動モノ</w:t>
      </w:r>
      <w:r w:rsidR="00044E13">
        <w:rPr>
          <w:rFonts w:ascii="メイリオ" w:eastAsia="メイリオ" w:hAnsi="メイリオ" w:cs="メイリオ" w:hint="eastAsia"/>
          <w:sz w:val="20"/>
          <w:szCs w:val="20"/>
        </w:rPr>
        <w:t>。簡単にプロ級の仕上がりになりますよ。</w:t>
      </w:r>
    </w:p>
    <w:p w14:paraId="5FDF9EF8" w14:textId="77777777" w:rsidR="00D14F08" w:rsidRDefault="00D14F08" w:rsidP="00044E13">
      <w:pPr>
        <w:spacing w:line="360" w:lineRule="exact"/>
        <w:rPr>
          <w:rFonts w:ascii="メイリオ" w:eastAsia="メイリオ" w:hAnsi="メイリオ" w:cs="メイリオ" w:hint="eastAsia"/>
          <w:sz w:val="20"/>
          <w:szCs w:val="20"/>
        </w:rPr>
      </w:pPr>
    </w:p>
    <w:p w14:paraId="20E28103" w14:textId="77777777" w:rsidR="00D14F08" w:rsidRDefault="00D14F08" w:rsidP="00044E13">
      <w:pPr>
        <w:spacing w:line="360" w:lineRule="exact"/>
        <w:rPr>
          <w:rFonts w:ascii="メイリオ" w:eastAsia="メイリオ" w:hAnsi="メイリオ" w:cs="メイリオ" w:hint="eastAsia"/>
          <w:sz w:val="20"/>
          <w:szCs w:val="20"/>
        </w:rPr>
      </w:pPr>
    </w:p>
    <w:p w14:paraId="7B2868B8" w14:textId="13D0FC59" w:rsidR="00D14F08" w:rsidRDefault="00D14F08" w:rsidP="00044E13">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お肌にとっては過酷な季節だからこそ、しっかりケアを忘れずに。</w:t>
      </w:r>
      <w:bookmarkStart w:id="0" w:name="_GoBack"/>
      <w:bookmarkEnd w:id="0"/>
    </w:p>
    <w:p w14:paraId="2C7C1FAA" w14:textId="18CB8057" w:rsidR="00D14F08" w:rsidRPr="00044E13" w:rsidRDefault="00D14F08" w:rsidP="00044E13">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美肌</w:t>
      </w:r>
      <w:r>
        <w:rPr>
          <w:rFonts w:ascii="メイリオ" w:eastAsia="メイリオ" w:hAnsi="メイリオ" w:cs="メイリオ"/>
          <w:sz w:val="20"/>
          <w:szCs w:val="20"/>
        </w:rPr>
        <w:t>&amp;</w:t>
      </w:r>
      <w:r>
        <w:rPr>
          <w:rFonts w:ascii="メイリオ" w:eastAsia="メイリオ" w:hAnsi="メイリオ" w:cs="メイリオ" w:hint="eastAsia"/>
          <w:sz w:val="20"/>
          <w:szCs w:val="20"/>
        </w:rPr>
        <w:t>美ボディ</w:t>
      </w:r>
      <w:r>
        <w:rPr>
          <w:rFonts w:ascii="メイリオ" w:eastAsia="メイリオ" w:hAnsi="メイリオ" w:cs="メイリオ" w:hint="eastAsia"/>
          <w:sz w:val="20"/>
          <w:szCs w:val="20"/>
        </w:rPr>
        <w:t>で楽しい夏をエンジョイしましょう♫</w:t>
      </w:r>
    </w:p>
    <w:sectPr w:rsidR="00D14F08" w:rsidRPr="00044E13" w:rsidSect="00D63DA0">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ヒラギノ角ゴ ProN W3">
    <w:panose1 w:val="020B0300000000000000"/>
    <w:charset w:val="4E"/>
    <w:family w:val="auto"/>
    <w:pitch w:val="variable"/>
    <w:sig w:usb0="E00002FF" w:usb1="7AC7FFFF" w:usb2="00000012" w:usb3="00000000" w:csb0="0002000D" w:csb1="00000000"/>
  </w:font>
  <w:font w:name="メイリオ">
    <w:panose1 w:val="020B0604030504040204"/>
    <w:charset w:val="4E"/>
    <w:family w:val="auto"/>
    <w:pitch w:val="variable"/>
    <w:sig w:usb0="E10102FF" w:usb1="EAC7FFFF" w:usb2="00010012"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5F7"/>
    <w:rsid w:val="00037B65"/>
    <w:rsid w:val="00044E13"/>
    <w:rsid w:val="0018748D"/>
    <w:rsid w:val="001C0D40"/>
    <w:rsid w:val="00286F0F"/>
    <w:rsid w:val="00435514"/>
    <w:rsid w:val="004A547C"/>
    <w:rsid w:val="004B44D3"/>
    <w:rsid w:val="00542C95"/>
    <w:rsid w:val="006025F7"/>
    <w:rsid w:val="006561E7"/>
    <w:rsid w:val="006B6A7C"/>
    <w:rsid w:val="00701C31"/>
    <w:rsid w:val="007B4782"/>
    <w:rsid w:val="008E1E27"/>
    <w:rsid w:val="00A938B7"/>
    <w:rsid w:val="00CB7448"/>
    <w:rsid w:val="00D14F08"/>
    <w:rsid w:val="00D63DA0"/>
    <w:rsid w:val="00E1133A"/>
    <w:rsid w:val="00F000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C2D862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5F7"/>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25F7"/>
    <w:rPr>
      <w:rFonts w:ascii="ヒラギノ角ゴ ProN W3" w:eastAsia="ヒラギノ角ゴ ProN W3"/>
      <w:sz w:val="18"/>
      <w:szCs w:val="18"/>
    </w:rPr>
  </w:style>
  <w:style w:type="character" w:customStyle="1" w:styleId="a4">
    <w:name w:val="吹き出し (文字)"/>
    <w:basedOn w:val="a0"/>
    <w:link w:val="a3"/>
    <w:uiPriority w:val="99"/>
    <w:semiHidden/>
    <w:rsid w:val="006025F7"/>
    <w:rPr>
      <w:rFonts w:ascii="ヒラギノ角ゴ ProN W3" w:eastAsia="ヒラギノ角ゴ ProN W3"/>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5F7"/>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25F7"/>
    <w:rPr>
      <w:rFonts w:ascii="ヒラギノ角ゴ ProN W3" w:eastAsia="ヒラギノ角ゴ ProN W3"/>
      <w:sz w:val="18"/>
      <w:szCs w:val="18"/>
    </w:rPr>
  </w:style>
  <w:style w:type="character" w:customStyle="1" w:styleId="a4">
    <w:name w:val="吹き出し (文字)"/>
    <w:basedOn w:val="a0"/>
    <w:link w:val="a3"/>
    <w:uiPriority w:val="99"/>
    <w:semiHidden/>
    <w:rsid w:val="006025F7"/>
    <w:rPr>
      <w:rFonts w:ascii="ヒラギノ角ゴ ProN W3" w:eastAsia="ヒラギノ角ゴ ProN W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0711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4</Pages>
  <Words>185</Words>
  <Characters>1059</Characters>
  <Application>Microsoft Macintosh Word</Application>
  <DocSecurity>0</DocSecurity>
  <Lines>8</Lines>
  <Paragraphs>2</Paragraphs>
  <ScaleCrop>false</ScaleCrop>
  <Company/>
  <LinksUpToDate>false</LinksUpToDate>
  <CharactersWithSpaces>1242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手塚 美菜</dc:creator>
  <cp:keywords/>
  <dc:description/>
  <cp:lastModifiedBy>手塚 美菜</cp:lastModifiedBy>
  <cp:revision>9</cp:revision>
  <dcterms:created xsi:type="dcterms:W3CDTF">2018-04-20T04:45:00Z</dcterms:created>
  <dcterms:modified xsi:type="dcterms:W3CDTF">2018-04-20T08:18:00Z</dcterms:modified>
</cp:coreProperties>
</file>