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49B680" w14:textId="1C79AD7D" w:rsidR="001844FA" w:rsidRDefault="00BC47BB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6C4AA7">
        <w:rPr>
          <w:rFonts w:ascii="メイリオ" w:eastAsia="メイリオ" w:hAnsi="メイリオ" w:cs="メイリオ" w:hint="eastAsia"/>
          <w:sz w:val="20"/>
          <w:szCs w:val="20"/>
        </w:rPr>
        <w:t>608</w:t>
      </w:r>
      <w:bookmarkStart w:id="0" w:name="_GoBack"/>
      <w:bookmarkEnd w:id="0"/>
    </w:p>
    <w:p w14:paraId="00EB024D" w14:textId="77777777" w:rsidR="009079A6" w:rsidRDefault="00C67D9E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705344" behindDoc="0" locked="0" layoutInCell="1" allowOverlap="1" wp14:anchorId="5D9F58C0" wp14:editId="701E5DC4">
            <wp:simplePos x="0" y="0"/>
            <wp:positionH relativeFrom="margin">
              <wp:posOffset>0</wp:posOffset>
            </wp:positionH>
            <wp:positionV relativeFrom="paragraph">
              <wp:posOffset>172720</wp:posOffset>
            </wp:positionV>
            <wp:extent cx="2519679" cy="1679786"/>
            <wp:effectExtent l="0" t="0" r="0" b="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79" cy="1679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C4077B" w14:textId="77777777" w:rsidR="009079A6" w:rsidRDefault="009079A6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77777777" w:rsidR="009330AC" w:rsidRDefault="009330AC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77777777" w:rsidR="009330AC" w:rsidRDefault="009330AC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Default="009330AC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Default="009330AC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77777777" w:rsidR="009330AC" w:rsidRDefault="009330AC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3BFB11" w14:textId="11DC8C7A" w:rsidR="009079A6" w:rsidRDefault="009079A6" w:rsidP="00DC36F5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461B60F1" w14:textId="77777777" w:rsidR="00C67D9E" w:rsidRDefault="00C67D9E" w:rsidP="00DC36F5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2362C602" w14:textId="3C6B565E" w:rsidR="00FB0B43" w:rsidRDefault="00B618A2" w:rsidP="00DC36F5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 w:rsidRPr="00B618A2">
        <w:rPr>
          <w:rFonts w:ascii="メイリオ" w:eastAsia="メイリオ" w:hAnsi="メイリオ" w:cs="メイリオ" w:hint="eastAsia"/>
          <w:sz w:val="28"/>
          <w:szCs w:val="28"/>
        </w:rPr>
        <w:t>気になるスキマに変化球。1点投入したくなる美白コスメ♪</w:t>
      </w:r>
    </w:p>
    <w:p w14:paraId="1F530702" w14:textId="44BE071B" w:rsidR="00EB1C4A" w:rsidRDefault="00BC47BB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B618A2">
        <w:rPr>
          <w:rFonts w:ascii="メイリオ" w:eastAsia="メイリオ" w:hAnsi="メイリオ" w:cs="メイリオ" w:hint="eastAsia"/>
          <w:sz w:val="20"/>
          <w:szCs w:val="20"/>
        </w:rPr>
        <w:t>6</w:t>
      </w:r>
      <w:r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B618A2">
        <w:rPr>
          <w:rFonts w:ascii="メイリオ" w:eastAsia="メイリオ" w:hAnsi="メイリオ" w:cs="メイリオ" w:hint="eastAsia"/>
          <w:sz w:val="20"/>
          <w:szCs w:val="20"/>
        </w:rPr>
        <w:t>08</w:t>
      </w:r>
    </w:p>
    <w:p w14:paraId="4F4087C1" w14:textId="77777777" w:rsidR="00AE054B" w:rsidRDefault="00AE054B" w:rsidP="00DC36F5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7E63BEC2" w14:textId="68E72DD2" w:rsidR="00B618A2" w:rsidRPr="00AA3841" w:rsidRDefault="00B618A2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sz w:val="20"/>
          <w:szCs w:val="20"/>
        </w:rPr>
        <w:t>肩書き確認ください</w:t>
      </w:r>
      <w:r>
        <w:rPr>
          <w:rFonts w:ascii="メイリオ" w:eastAsia="メイリオ" w:hAnsi="メイリオ" w:cs="メイリオ"/>
          <w:sz w:val="20"/>
          <w:szCs w:val="20"/>
        </w:rPr>
        <w:t>)</w:t>
      </w:r>
    </w:p>
    <w:p w14:paraId="2F92CC31" w14:textId="5585859D" w:rsidR="00ED7F83" w:rsidRDefault="00B618A2" w:rsidP="00DC36F5">
      <w:pPr>
        <w:spacing w:line="360" w:lineRule="exact"/>
        <w:rPr>
          <w:rFonts w:ascii="ヒラギノ角ゴシック W3" w:eastAsia="ヒラギノ角ゴシック W3" w:cs="ヒラギノ角ゴシック W3"/>
          <w:kern w:val="0"/>
          <w:sz w:val="24"/>
          <w:szCs w:val="24"/>
        </w:rPr>
      </w:pPr>
      <w:r>
        <w:rPr>
          <w:rFonts w:ascii="ヒラギノ角ゴシック W3" w:eastAsia="ヒラギノ角ゴシック W3" w:cs="ヒラギノ角ゴシック W3" w:hint="eastAsia"/>
          <w:kern w:val="0"/>
          <w:sz w:val="24"/>
          <w:szCs w:val="24"/>
        </w:rPr>
        <w:t>比留間</w:t>
      </w:r>
    </w:p>
    <w:p w14:paraId="2DB0336B" w14:textId="77777777" w:rsidR="00ED7F83" w:rsidRDefault="00ED7F83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ヒラギノ角ゴシック W4" w:eastAsia="ヒラギノ角ゴシック W4" w:hAnsi="ヒラギノ角ゴシック W4" w:cs="ヒラギノ角ゴシック W4"/>
          <w:noProof/>
          <w:sz w:val="24"/>
          <w:szCs w:val="24"/>
        </w:rPr>
        <w:drawing>
          <wp:anchor distT="0" distB="0" distL="114300" distR="114300" simplePos="0" relativeHeight="251736064" behindDoc="0" locked="0" layoutInCell="1" allowOverlap="1" wp14:anchorId="331A3A71" wp14:editId="18EA11CE">
            <wp:simplePos x="0" y="0"/>
            <wp:positionH relativeFrom="margin">
              <wp:align>left</wp:align>
            </wp:positionH>
            <wp:positionV relativeFrom="paragraph">
              <wp:posOffset>106680</wp:posOffset>
            </wp:positionV>
            <wp:extent cx="899653" cy="899653"/>
            <wp:effectExtent l="0" t="0" r="0" b="0"/>
            <wp:wrapNone/>
            <wp:docPr id="1073741825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池田様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653" cy="899653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B14B83" w14:textId="77777777" w:rsidR="00ED7F83" w:rsidRDefault="00ED7F83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BAAD0E8" w14:textId="77777777" w:rsidR="00ED7F83" w:rsidRDefault="00ED7F83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31D38D6" w14:textId="77777777" w:rsidR="00ED7F83" w:rsidRPr="00EB1C4A" w:rsidRDefault="00ED7F83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D034973" w14:textId="77777777" w:rsidR="0071743D" w:rsidRPr="0071743D" w:rsidRDefault="0071743D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6B9BE8A" w14:textId="0556D12E" w:rsidR="00F516A3" w:rsidRPr="00E12C3B" w:rsidRDefault="00B618A2" w:rsidP="00DC36F5">
      <w:pPr>
        <w:spacing w:line="360" w:lineRule="exact"/>
        <w:rPr>
          <w:rFonts w:ascii="メイリオ" w:eastAsia="メイリオ" w:cs="ヒラギノ角ゴシック W4"/>
          <w:color w:val="000000"/>
          <w:kern w:val="0"/>
          <w:sz w:val="20"/>
          <w:szCs w:val="20"/>
        </w:rPr>
      </w:pPr>
      <w:r w:rsidRPr="00B618A2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日差し</w:t>
      </w:r>
      <w:r w:rsidR="00E12C3B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の</w:t>
      </w:r>
      <w:r w:rsidRPr="00B618A2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気になる季節がやってきて、美白ケア(※1)は手を抜けない！と思っている方も多いのではないでしょうか？今回はたくさんあるアイテムの中から、毎日のケアにプラスして1点投入したくなるコスメをピックアップしました。</w:t>
      </w:r>
    </w:p>
    <w:p w14:paraId="2E13E213" w14:textId="2192A809" w:rsidR="00090FEC" w:rsidRPr="00037488" w:rsidRDefault="00090FEC" w:rsidP="00DC36F5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exact"/>
        <w:jc w:val="left"/>
        <w:rPr>
          <w:rFonts w:ascii="メイリオ" w:eastAsia="メイリオ" w:cs="ヒラギノ角ゴシック W4"/>
          <w:color w:val="000000"/>
          <w:kern w:val="0"/>
          <w:sz w:val="20"/>
          <w:szCs w:val="20"/>
        </w:rPr>
      </w:pPr>
    </w:p>
    <w:p w14:paraId="4BD4B6C9" w14:textId="0454834C" w:rsidR="00090FEC" w:rsidRPr="00ED7F83" w:rsidRDefault="00B618A2" w:rsidP="00DC36F5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618A2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proofErr w:type="spellStart"/>
      <w:r w:rsidRPr="00B618A2">
        <w:rPr>
          <w:rFonts w:ascii="メイリオ" w:eastAsia="メイリオ" w:hAnsi="メイリオ" w:cs="メイリオ" w:hint="eastAsia"/>
          <w:b/>
          <w:sz w:val="20"/>
          <w:szCs w:val="20"/>
        </w:rPr>
        <w:t>MiMC</w:t>
      </w:r>
      <w:proofErr w:type="spellEnd"/>
      <w:r w:rsidRPr="00B618A2">
        <w:rPr>
          <w:rFonts w:ascii="メイリオ" w:eastAsia="メイリオ" w:hAnsi="メイリオ" w:cs="メイリオ" w:hint="eastAsia"/>
          <w:b/>
          <w:sz w:val="20"/>
          <w:szCs w:val="20"/>
        </w:rPr>
        <w:t>〉の話題のアイテムをW使いして美肌ケア♪</w:t>
      </w:r>
    </w:p>
    <w:p w14:paraId="3A752C97" w14:textId="261062F8" w:rsidR="00090FEC" w:rsidRPr="00ED7F83" w:rsidRDefault="00090FEC" w:rsidP="00DC36F5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ED7F83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734016" behindDoc="0" locked="0" layoutInCell="1" allowOverlap="1" wp14:anchorId="7FF3758E" wp14:editId="0458051E">
            <wp:simplePos x="0" y="0"/>
            <wp:positionH relativeFrom="column">
              <wp:posOffset>0</wp:posOffset>
            </wp:positionH>
            <wp:positionV relativeFrom="paragraph">
              <wp:posOffset>28575</wp:posOffset>
            </wp:positionV>
            <wp:extent cx="2431817" cy="1621211"/>
            <wp:effectExtent l="0" t="0" r="6985" b="4445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817" cy="16212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3C6217" w14:textId="77777777" w:rsidR="00090FEC" w:rsidRPr="00ED7F83" w:rsidRDefault="00090FEC" w:rsidP="00DC36F5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38BDFE6" w14:textId="77777777" w:rsidR="00090FEC" w:rsidRPr="00ED7F83" w:rsidRDefault="00090FEC" w:rsidP="00DC36F5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77777777" w:rsidR="00090FEC" w:rsidRPr="00ED7F83" w:rsidRDefault="00090FEC" w:rsidP="00DC36F5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77777777" w:rsidR="00090FEC" w:rsidRPr="00ED7F83" w:rsidRDefault="00090FEC" w:rsidP="00DC36F5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C157053" w14:textId="77777777" w:rsidR="00090FEC" w:rsidRPr="00ED7F83" w:rsidRDefault="00090FEC" w:rsidP="00DC36F5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1D27577" w14:textId="77777777" w:rsidR="00090FEC" w:rsidRPr="00ED7F83" w:rsidRDefault="00090FEC" w:rsidP="00DC36F5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1F13949" w14:textId="77777777" w:rsidR="00090FEC" w:rsidRDefault="00090FEC" w:rsidP="00DC36F5">
      <w:pPr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1B0BDE7B" w14:textId="77777777" w:rsidR="00B618A2" w:rsidRPr="00B618A2" w:rsidRDefault="00B618A2" w:rsidP="00B618A2">
      <w:pPr>
        <w:spacing w:line="360" w:lineRule="exact"/>
        <w:rPr>
          <w:rFonts w:ascii="メイリオ" w:eastAsia="メイリオ" w:hAnsi="メイリオ" w:cs="メイリオ" w:hint="eastAsia"/>
          <w:color w:val="FF0000"/>
          <w:sz w:val="20"/>
          <w:szCs w:val="20"/>
        </w:rPr>
      </w:pPr>
      <w:r w:rsidRPr="00B618A2">
        <w:rPr>
          <w:rFonts w:ascii="メイリオ" w:eastAsia="メイリオ" w:hAnsi="メイリオ" w:cs="メイリオ" w:hint="eastAsia"/>
          <w:sz w:val="20"/>
          <w:szCs w:val="20"/>
        </w:rPr>
        <w:t>〈</w:t>
      </w:r>
      <w:proofErr w:type="spellStart"/>
      <w:r w:rsidRPr="00B618A2">
        <w:rPr>
          <w:rFonts w:ascii="メイリオ" w:eastAsia="メイリオ" w:hAnsi="メイリオ" w:cs="メイリオ" w:hint="eastAsia"/>
          <w:sz w:val="20"/>
          <w:szCs w:val="20"/>
        </w:rPr>
        <w:t>MiMC</w:t>
      </w:r>
      <w:proofErr w:type="spellEnd"/>
      <w:r w:rsidRPr="00B618A2">
        <w:rPr>
          <w:rFonts w:ascii="メイリオ" w:eastAsia="メイリオ" w:hAnsi="メイリオ" w:cs="メイリオ" w:hint="eastAsia"/>
          <w:sz w:val="20"/>
          <w:szCs w:val="20"/>
        </w:rPr>
        <w:t>〉リキッドリー&amp;美白 美肌ベースメイクセット 税込13,824円</w:t>
      </w:r>
      <w:r w:rsidRPr="00B618A2">
        <w:rPr>
          <w:rFonts w:ascii="メイリオ" w:eastAsia="メイリオ" w:hAnsi="メイリオ" w:cs="メイリオ" w:hint="eastAsia"/>
          <w:color w:val="FF0000"/>
          <w:sz w:val="20"/>
          <w:szCs w:val="20"/>
        </w:rPr>
        <w:t>※春夏限定発売(表記確認)</w:t>
      </w:r>
    </w:p>
    <w:p w14:paraId="3162C9E2" w14:textId="32645494" w:rsidR="00B618A2" w:rsidRPr="00B618A2" w:rsidRDefault="00B618A2" w:rsidP="00B618A2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 w:rsidRPr="00B618A2">
        <w:rPr>
          <w:rFonts w:ascii="メイリオ" w:eastAsia="メイリオ" w:hAnsi="メイリオ" w:cs="メイリオ" w:hint="eastAsia"/>
          <w:sz w:val="20"/>
          <w:szCs w:val="20"/>
        </w:rPr>
        <w:t>ミネラルリキッドリーファンデーション SPF22 PA++(13g)税込7,020円、ナチュラ</w:t>
      </w:r>
      <w:r w:rsidRPr="00B618A2">
        <w:rPr>
          <w:rFonts w:ascii="メイリオ" w:eastAsia="メイリオ" w:hAnsi="メイリオ" w:cs="メイリオ" w:hint="eastAsia"/>
          <w:sz w:val="20"/>
          <w:szCs w:val="20"/>
        </w:rPr>
        <w:lastRenderedPageBreak/>
        <w:t>ルホワイトニング ミネラルパウダー サンスクリーンSPF50 PA+++</w:t>
      </w:r>
      <w:r w:rsidR="002B3B51" w:rsidRPr="00B618A2">
        <w:rPr>
          <w:rFonts w:ascii="メイリオ" w:eastAsia="メイリオ" w:hAnsi="メイリオ" w:cs="メイリオ" w:hint="eastAsia"/>
          <w:sz w:val="20"/>
          <w:szCs w:val="20"/>
        </w:rPr>
        <w:t>(7.3g)</w:t>
      </w:r>
      <w:r w:rsidR="002B3B51" w:rsidRPr="002B3B51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 w:rsidR="002B3B51" w:rsidRPr="00B618A2">
        <w:rPr>
          <w:rFonts w:ascii="メイリオ" w:eastAsia="メイリオ" w:hAnsi="メイリオ" w:cs="メイリオ" w:hint="eastAsia"/>
          <w:sz w:val="20"/>
          <w:szCs w:val="20"/>
        </w:rPr>
        <w:t>税込</w:t>
      </w:r>
      <w:r w:rsidR="007B7E65">
        <w:rPr>
          <w:rFonts w:ascii="メイリオ" w:eastAsia="メイリオ" w:hAnsi="メイリオ" w:cs="メイリオ" w:hint="eastAsia"/>
          <w:sz w:val="20"/>
          <w:szCs w:val="20"/>
        </w:rPr>
        <w:t>6,804</w:t>
      </w:r>
      <w:r w:rsidR="002B3B51" w:rsidRPr="00B618A2">
        <w:rPr>
          <w:rFonts w:ascii="メイリオ" w:eastAsia="メイリオ" w:hAnsi="メイリオ" w:cs="メイリオ" w:hint="eastAsia"/>
          <w:sz w:val="20"/>
          <w:szCs w:val="20"/>
        </w:rPr>
        <w:t>円</w:t>
      </w:r>
      <w:r w:rsidRPr="00B618A2">
        <w:rPr>
          <w:rFonts w:ascii="メイリオ" w:eastAsia="メイリオ" w:hAnsi="メイリオ" w:cs="メイリオ" w:hint="eastAsia"/>
          <w:sz w:val="20"/>
          <w:szCs w:val="20"/>
        </w:rPr>
        <w:t>〈医薬部外品〉</w:t>
      </w:r>
      <w:r w:rsidRPr="00B618A2">
        <w:rPr>
          <w:rFonts w:ascii="メイリオ" w:eastAsia="メイリオ" w:hAnsi="メイリオ" w:cs="メイリオ" w:hint="eastAsia"/>
          <w:color w:val="FF0000"/>
          <w:sz w:val="20"/>
          <w:szCs w:val="20"/>
        </w:rPr>
        <w:t>※春夏限定発売(表記確認)</w:t>
      </w:r>
    </w:p>
    <w:p w14:paraId="0C8EC7B7" w14:textId="77777777" w:rsidR="00B618A2" w:rsidRDefault="00B618A2" w:rsidP="00DC36F5">
      <w:pPr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35E7BB98" w14:textId="77777777" w:rsidR="00B618A2" w:rsidRPr="00ED7F83" w:rsidRDefault="00B618A2" w:rsidP="00DC36F5">
      <w:pPr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728B3522" w14:textId="30A0A292" w:rsidR="00B618A2" w:rsidRPr="00B618A2" w:rsidRDefault="00B618A2" w:rsidP="00B618A2">
      <w:pPr>
        <w:spacing w:line="360" w:lineRule="exact"/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</w:pPr>
      <w:r w:rsidRPr="00B618A2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発売直後から話題になっている「</w:t>
      </w:r>
      <w:r w:rsidR="007B7E65" w:rsidRPr="00B618A2">
        <w:rPr>
          <w:rFonts w:ascii="メイリオ" w:eastAsia="メイリオ" w:hAnsi="メイリオ" w:cs="メイリオ" w:hint="eastAsia"/>
          <w:sz w:val="20"/>
          <w:szCs w:val="20"/>
        </w:rPr>
        <w:t>ミネラルリキッドリーファンデーション</w:t>
      </w:r>
      <w:r w:rsidRPr="00B618A2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」と春夏限定の「ナチュラルホワイトニング ミネラルパウダー サンスクリーン」のセットは、このシーズンに注目したいベースメイクアイテムです。</w:t>
      </w:r>
    </w:p>
    <w:p w14:paraId="61824792" w14:textId="77777777" w:rsidR="00B618A2" w:rsidRPr="00B618A2" w:rsidRDefault="00B618A2" w:rsidP="00B618A2">
      <w:pPr>
        <w:spacing w:line="360" w:lineRule="exact"/>
        <w:rPr>
          <w:rFonts w:ascii="メイリオ" w:eastAsia="メイリオ" w:cs="ヒラギノ角ゴシック W4"/>
          <w:color w:val="000000"/>
          <w:kern w:val="0"/>
          <w:sz w:val="20"/>
          <w:szCs w:val="20"/>
        </w:rPr>
      </w:pPr>
    </w:p>
    <w:p w14:paraId="2EB9A727" w14:textId="5E008D5F" w:rsidR="005303FE" w:rsidRDefault="00B618A2" w:rsidP="00B618A2">
      <w:pPr>
        <w:spacing w:line="360" w:lineRule="exact"/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</w:pPr>
      <w:r w:rsidRPr="00B618A2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保湿成分(※2)をたっぷり配合したファンデーションは馴染みがよく、まるでスキンケアをしているようなつけ心地♪コンパクトタイプなのにリキッドというところも新鮮ですよね。</w:t>
      </w:r>
    </w:p>
    <w:p w14:paraId="563C4D7A" w14:textId="77777777" w:rsidR="00B618A2" w:rsidRPr="00ED7F83" w:rsidRDefault="00B618A2" w:rsidP="00B618A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D59A5D" w14:textId="4EDDA99A" w:rsidR="00EB4767" w:rsidRDefault="00B618A2" w:rsidP="00DC36F5">
      <w:pPr>
        <w:spacing w:line="360" w:lineRule="exact"/>
        <w:rPr>
          <w:rFonts w:ascii="メイリオ" w:eastAsia="メイリオ" w:cs="ヒラギノ角ゴシック W4" w:hint="eastAsia"/>
          <w:b/>
          <w:bCs/>
          <w:kern w:val="0"/>
          <w:sz w:val="20"/>
          <w:szCs w:val="20"/>
        </w:rPr>
      </w:pPr>
      <w:r w:rsidRPr="00B618A2">
        <w:rPr>
          <w:rFonts w:ascii="メイリオ" w:eastAsia="メイリオ" w:cs="ヒラギノ角ゴシック W4" w:hint="eastAsia"/>
          <w:b/>
          <w:bCs/>
          <w:kern w:val="0"/>
          <w:sz w:val="20"/>
          <w:szCs w:val="20"/>
        </w:rPr>
        <w:t>UVカットと美白、お直しまでできちゃうミネラルパウダー</w:t>
      </w:r>
    </w:p>
    <w:p w14:paraId="27C88D8C" w14:textId="3D12494C" w:rsidR="00B618A2" w:rsidRDefault="00B618A2" w:rsidP="00DC36F5">
      <w:pPr>
        <w:spacing w:line="360" w:lineRule="exact"/>
        <w:rPr>
          <w:rFonts w:ascii="メイリオ" w:eastAsia="メイリオ" w:cs="ヒラギノ角ゴシック W4" w:hint="eastAsia"/>
          <w:b/>
          <w:bCs/>
          <w:kern w:val="0"/>
          <w:sz w:val="20"/>
          <w:szCs w:val="20"/>
        </w:rPr>
      </w:pPr>
      <w:r w:rsidRPr="00ED7F83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731968" behindDoc="0" locked="0" layoutInCell="1" allowOverlap="1" wp14:anchorId="3A8FC6DD" wp14:editId="0549B4F2">
            <wp:simplePos x="0" y="0"/>
            <wp:positionH relativeFrom="margin">
              <wp:posOffset>317</wp:posOffset>
            </wp:positionH>
            <wp:positionV relativeFrom="paragraph">
              <wp:posOffset>114300</wp:posOffset>
            </wp:positionV>
            <wp:extent cx="2518410" cy="1678940"/>
            <wp:effectExtent l="0" t="0" r="0" b="0"/>
            <wp:wrapNone/>
            <wp:docPr id="16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EAFD37" w14:textId="2C1F0512" w:rsidR="00B618A2" w:rsidRPr="00ED7F83" w:rsidRDefault="00B618A2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436B801" w14:textId="1A2854A5" w:rsidR="00477823" w:rsidRPr="00ED7F83" w:rsidRDefault="00477823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674E408" w14:textId="77777777" w:rsidR="00662E49" w:rsidRPr="00ED7F83" w:rsidRDefault="00662E49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D5CFBB7" w14:textId="77777777" w:rsidR="00662E49" w:rsidRPr="00ED7F83" w:rsidRDefault="00662E49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31A293" w14:textId="77777777" w:rsidR="00662E49" w:rsidRPr="00ED7F83" w:rsidRDefault="00662E49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415AAD7" w14:textId="77777777" w:rsidR="00EA3A85" w:rsidRDefault="00EA3A85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232689" w14:textId="77777777" w:rsidR="00B618A2" w:rsidRDefault="00B618A2" w:rsidP="00DC36F5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683CC6FE" w14:textId="30EBF90A" w:rsidR="00B618A2" w:rsidRPr="00B618A2" w:rsidRDefault="00B618A2" w:rsidP="00B618A2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 w:rsidRPr="00B618A2">
        <w:rPr>
          <w:rFonts w:ascii="メイリオ" w:eastAsia="メイリオ" w:hAnsi="メイリオ" w:cs="メイリオ" w:hint="eastAsia"/>
          <w:sz w:val="20"/>
          <w:szCs w:val="20"/>
        </w:rPr>
        <w:t>お直し用としても持ち歩いてほしい「ナチュラルホワイトニング ミネラルパウダー サンスクリーン」。UVカット効果がSPF50 PA+++あり、美白(※1)ケアもできる優れものです。しかも、カバー力が抜群</w:t>
      </w:r>
      <w:r>
        <w:rPr>
          <w:rFonts w:ascii="メイリオ" w:eastAsia="メイリオ" w:hAnsi="メイリオ" w:cs="メイリオ" w:hint="eastAsia"/>
          <w:sz w:val="20"/>
          <w:szCs w:val="20"/>
        </w:rPr>
        <w:t>で</w:t>
      </w:r>
      <w:r w:rsidRPr="00B618A2">
        <w:rPr>
          <w:rFonts w:ascii="メイリオ" w:eastAsia="メイリオ" w:hAnsi="メイリオ" w:cs="メイリオ" w:hint="eastAsia"/>
          <w:sz w:val="20"/>
          <w:szCs w:val="20"/>
        </w:rPr>
        <w:t>ベースにも仕上げにも使え</w:t>
      </w:r>
      <w:r>
        <w:rPr>
          <w:rFonts w:ascii="メイリオ" w:eastAsia="メイリオ" w:hAnsi="メイリオ" w:cs="メイリオ" w:hint="eastAsia"/>
          <w:sz w:val="20"/>
          <w:szCs w:val="20"/>
        </w:rPr>
        <w:t>る</w:t>
      </w:r>
      <w:r w:rsidRPr="00B618A2">
        <w:rPr>
          <w:rFonts w:ascii="メイリオ" w:eastAsia="メイリオ" w:hAnsi="メイリオ" w:cs="メイリオ" w:hint="eastAsia"/>
          <w:sz w:val="20"/>
          <w:szCs w:val="20"/>
        </w:rPr>
        <w:t>んですよ。</w:t>
      </w:r>
    </w:p>
    <w:p w14:paraId="7EAAE885" w14:textId="77777777" w:rsidR="00B618A2" w:rsidRPr="00B618A2" w:rsidRDefault="00B618A2" w:rsidP="00B618A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8A0F24F" w14:textId="1D898DC3" w:rsidR="00F516A3" w:rsidRDefault="00B618A2" w:rsidP="00B618A2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 w:rsidRPr="00B618A2">
        <w:rPr>
          <w:rFonts w:ascii="メイリオ" w:eastAsia="メイリオ" w:hAnsi="メイリオ" w:cs="メイリオ" w:hint="eastAsia"/>
          <w:sz w:val="20"/>
          <w:szCs w:val="20"/>
        </w:rPr>
        <w:t>フタについた鏡を見ながら、パッティングするようにポンポンと重ねるだけなので、自宅で奥さんに試してもらった時も「手軽に使える！」と高評価でした。</w:t>
      </w:r>
    </w:p>
    <w:p w14:paraId="67BDC82D" w14:textId="77777777" w:rsidR="00B618A2" w:rsidRPr="00632618" w:rsidRDefault="00B618A2" w:rsidP="00B618A2">
      <w:pPr>
        <w:spacing w:line="360" w:lineRule="exact"/>
        <w:rPr>
          <w:rFonts w:ascii="メイリオ" w:eastAsia="メイリオ" w:cs="ヒラギノ角ゴシック W4"/>
          <w:b/>
          <w:bCs/>
          <w:kern w:val="0"/>
          <w:sz w:val="20"/>
          <w:szCs w:val="20"/>
        </w:rPr>
      </w:pPr>
    </w:p>
    <w:p w14:paraId="7B81E0BE" w14:textId="2161E9DF" w:rsidR="00C67525" w:rsidRPr="00ED7F83" w:rsidRDefault="00B618A2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B618A2">
        <w:rPr>
          <w:rFonts w:ascii="メイリオ" w:eastAsia="メイリオ" w:hAnsi="メイリオ" w:cs="メイリオ" w:hint="eastAsia"/>
          <w:b/>
          <w:sz w:val="20"/>
          <w:szCs w:val="20"/>
        </w:rPr>
        <w:t>美白(※1)ケア+紫外線対策＝〈エトヴォス〉の朝用美容液</w:t>
      </w:r>
    </w:p>
    <w:p w14:paraId="4EF4AED9" w14:textId="6C4CDEF6" w:rsidR="00F516A3" w:rsidRDefault="00F516A3" w:rsidP="00F516A3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4455E5A8" w14:textId="77777777" w:rsidR="00B618A2" w:rsidRDefault="00B618A2" w:rsidP="00F516A3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2E58291C" w14:textId="77777777" w:rsidR="00B618A2" w:rsidRDefault="00B618A2" w:rsidP="00F516A3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072DF12A" w14:textId="77777777" w:rsidR="00B618A2" w:rsidRPr="00ED7F83" w:rsidRDefault="00B618A2" w:rsidP="00F516A3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1BE488FC" w14:textId="18A38B36" w:rsidR="00F516A3" w:rsidRPr="00ED7F83" w:rsidRDefault="00B618A2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ED7F83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738112" behindDoc="0" locked="0" layoutInCell="1" allowOverlap="1" wp14:anchorId="1B0D2E2E" wp14:editId="1D86AA95">
            <wp:simplePos x="0" y="0"/>
            <wp:positionH relativeFrom="margin">
              <wp:posOffset>159</wp:posOffset>
            </wp:positionH>
            <wp:positionV relativeFrom="paragraph">
              <wp:posOffset>0</wp:posOffset>
            </wp:positionV>
            <wp:extent cx="2513647" cy="1675765"/>
            <wp:effectExtent l="0" t="0" r="1270" b="635"/>
            <wp:wrapNone/>
            <wp:docPr id="24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3647" cy="1675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67F055" w14:textId="72A6B0E9" w:rsidR="00F516A3" w:rsidRDefault="00F516A3" w:rsidP="00F516A3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520994ED" w14:textId="77777777" w:rsidR="00B618A2" w:rsidRDefault="00B618A2" w:rsidP="00F516A3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54A324EF" w14:textId="77777777" w:rsidR="00B618A2" w:rsidRDefault="00B618A2" w:rsidP="00F516A3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11CCC0B0" w14:textId="77777777" w:rsidR="00B618A2" w:rsidRPr="00ED7F83" w:rsidRDefault="00B618A2" w:rsidP="00F516A3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137BBCFB" w14:textId="60155BF9" w:rsidR="00F516A3" w:rsidRPr="00ED7F83" w:rsidRDefault="00F516A3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D0DA355" w14:textId="2C1E0061" w:rsidR="00F516A3" w:rsidRPr="00ED7F83" w:rsidRDefault="00F516A3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AD193E5" w14:textId="77777777" w:rsidR="00F516A3" w:rsidRDefault="00F516A3" w:rsidP="00F516A3">
      <w:pPr>
        <w:spacing w:line="360" w:lineRule="exact"/>
        <w:rPr>
          <w:rFonts w:ascii="メイリオ" w:eastAsia="メイリオ" w:cs="ヒラギノ角ゴシック W3"/>
          <w:kern w:val="0"/>
          <w:sz w:val="20"/>
          <w:szCs w:val="20"/>
        </w:rPr>
      </w:pPr>
    </w:p>
    <w:p w14:paraId="53BF7E4A" w14:textId="77777777" w:rsidR="00B618A2" w:rsidRPr="00B618A2" w:rsidRDefault="00B618A2" w:rsidP="00B618A2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 w:rsidRPr="00B618A2">
        <w:rPr>
          <w:rFonts w:ascii="メイリオ" w:eastAsia="メイリオ" w:hAnsi="メイリオ" w:cs="メイリオ" w:hint="eastAsia"/>
          <w:sz w:val="20"/>
          <w:szCs w:val="20"/>
        </w:rPr>
        <w:t>〈エトヴォス〉ミネラルUVホワイトセラム SPF35 PA+++(30g)税込7,020円〈医薬部外品〉</w:t>
      </w:r>
    </w:p>
    <w:p w14:paraId="745CCF4C" w14:textId="77777777" w:rsidR="00B618A2" w:rsidRPr="00B618A2" w:rsidRDefault="00B618A2" w:rsidP="00B618A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7897E76" w14:textId="77777777" w:rsidR="00B618A2" w:rsidRPr="00B618A2" w:rsidRDefault="00B618A2" w:rsidP="00B618A2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 w:rsidRPr="00B618A2">
        <w:rPr>
          <w:rFonts w:ascii="メイリオ" w:eastAsia="メイリオ" w:hAnsi="メイリオ" w:cs="メイリオ" w:hint="eastAsia"/>
          <w:sz w:val="20"/>
          <w:szCs w:val="20"/>
        </w:rPr>
        <w:t>人気の「ミネラルUVシリーズ」から、美白(※1)ケアと保湿、日焼け止めを1本で片づける“朝用”美容液が登場しました！忙しい朝にもぴったりなその発想は、重たくなりがちなベースメイクのお悩みにも応えてくれるはず。白浮きせず、うるおうのにベタつかない軽いテクスチャーもうれしいですね。</w:t>
      </w:r>
    </w:p>
    <w:p w14:paraId="60C5456A" w14:textId="77777777" w:rsidR="00B618A2" w:rsidRPr="00B618A2" w:rsidRDefault="00B618A2" w:rsidP="00B618A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9DF1A75" w14:textId="0B04D777" w:rsidR="007768CD" w:rsidRDefault="00B618A2" w:rsidP="00B618A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B618A2">
        <w:rPr>
          <w:rFonts w:ascii="メイリオ" w:eastAsia="メイリオ" w:hAnsi="メイリオ" w:cs="メイリオ" w:hint="eastAsia"/>
          <w:sz w:val="20"/>
          <w:szCs w:val="20"/>
        </w:rPr>
        <w:t>また2018年限定パッケージは、男性の私から見ても可愛いなと思いました。</w:t>
      </w:r>
    </w:p>
    <w:p w14:paraId="016D5C24" w14:textId="210C147B" w:rsidR="00F516A3" w:rsidRDefault="00F516A3" w:rsidP="00F516A3">
      <w:pPr>
        <w:spacing w:line="360" w:lineRule="exact"/>
        <w:rPr>
          <w:rFonts w:ascii="メイリオ" w:eastAsia="メイリオ" w:cs="ヒラギノ角ゴシック W4" w:hint="eastAsia"/>
          <w:b/>
          <w:bCs/>
          <w:kern w:val="0"/>
          <w:sz w:val="20"/>
          <w:szCs w:val="20"/>
        </w:rPr>
      </w:pPr>
    </w:p>
    <w:p w14:paraId="3263719C" w14:textId="77777777" w:rsidR="00B618A2" w:rsidRDefault="00B618A2" w:rsidP="00F516A3">
      <w:pPr>
        <w:spacing w:line="360" w:lineRule="exact"/>
        <w:rPr>
          <w:rFonts w:ascii="メイリオ" w:eastAsia="メイリオ" w:cs="ヒラギノ角ゴシック W4" w:hint="eastAsia"/>
          <w:b/>
          <w:bCs/>
          <w:kern w:val="0"/>
          <w:sz w:val="20"/>
          <w:szCs w:val="20"/>
        </w:rPr>
      </w:pPr>
    </w:p>
    <w:p w14:paraId="21BD53FF" w14:textId="5BCAA454" w:rsidR="00B618A2" w:rsidRPr="00ED7F83" w:rsidRDefault="00B618A2" w:rsidP="00F516A3">
      <w:pPr>
        <w:spacing w:line="360" w:lineRule="exact"/>
        <w:rPr>
          <w:rFonts w:ascii="メイリオ" w:eastAsia="メイリオ" w:cs="ヒラギノ角ゴシック W4" w:hint="eastAsia"/>
          <w:b/>
          <w:bCs/>
          <w:kern w:val="0"/>
          <w:sz w:val="20"/>
          <w:szCs w:val="20"/>
        </w:rPr>
      </w:pPr>
      <w:r w:rsidRPr="00B618A2">
        <w:rPr>
          <w:rFonts w:ascii="メイリオ" w:eastAsia="メイリオ" w:cs="ヒラギノ角ゴシック W4" w:hint="eastAsia"/>
          <w:b/>
          <w:bCs/>
          <w:kern w:val="0"/>
          <w:sz w:val="20"/>
          <w:szCs w:val="20"/>
        </w:rPr>
        <w:t>気軽にシュッとひと吹き。〈ファンケル〉のミストローション</w:t>
      </w:r>
    </w:p>
    <w:p w14:paraId="5B74727F" w14:textId="677A6B7A" w:rsidR="00F516A3" w:rsidRPr="00ED7F83" w:rsidRDefault="00DC6939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ED7F83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739136" behindDoc="0" locked="0" layoutInCell="1" allowOverlap="1" wp14:anchorId="26C619F2" wp14:editId="61D081E7">
            <wp:simplePos x="0" y="0"/>
            <wp:positionH relativeFrom="margin">
              <wp:posOffset>5715</wp:posOffset>
            </wp:positionH>
            <wp:positionV relativeFrom="paragraph">
              <wp:posOffset>45487</wp:posOffset>
            </wp:positionV>
            <wp:extent cx="2508312" cy="1672208"/>
            <wp:effectExtent l="0" t="0" r="6350" b="4445"/>
            <wp:wrapNone/>
            <wp:docPr id="28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8312" cy="1672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594C6E" w14:textId="77777777" w:rsidR="00F516A3" w:rsidRPr="00ED7F83" w:rsidRDefault="00F516A3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5D5D22F" w14:textId="77777777" w:rsidR="00F516A3" w:rsidRPr="00ED7F83" w:rsidRDefault="00F516A3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6ED0DB8" w14:textId="77777777" w:rsidR="00F516A3" w:rsidRPr="00ED7F83" w:rsidRDefault="00F516A3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F3431F8" w14:textId="77777777" w:rsidR="00F516A3" w:rsidRDefault="00F516A3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06DE71D" w14:textId="77777777" w:rsidR="00F516A3" w:rsidRDefault="00F516A3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3480C4A" w14:textId="77777777" w:rsidR="00F516A3" w:rsidRDefault="00F516A3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4C37F09" w14:textId="77777777" w:rsidR="007D076C" w:rsidRDefault="007D076C" w:rsidP="00F516A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5E9112C" w14:textId="77777777" w:rsidR="00B618A2" w:rsidRPr="00B618A2" w:rsidRDefault="00B618A2" w:rsidP="00B618A2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 w:rsidRPr="00B618A2">
        <w:rPr>
          <w:rFonts w:ascii="メイリオ" w:eastAsia="メイリオ" w:hAnsi="メイリオ" w:cs="メイリオ" w:hint="eastAsia"/>
          <w:sz w:val="20"/>
          <w:szCs w:val="20"/>
        </w:rPr>
        <w:t>〈ファンケル〉ホワイトニングミストローション (35mL)税込2,700円〈医薬部外品〉</w:t>
      </w:r>
    </w:p>
    <w:p w14:paraId="79449E85" w14:textId="77777777" w:rsidR="00B618A2" w:rsidRPr="00B618A2" w:rsidRDefault="00B618A2" w:rsidP="00B618A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F8A7D24" w14:textId="199E423A" w:rsidR="00C67525" w:rsidRDefault="00B618A2" w:rsidP="00B618A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B618A2">
        <w:rPr>
          <w:rFonts w:ascii="メイリオ" w:eastAsia="メイリオ" w:hAnsi="メイリオ" w:cs="メイリオ" w:hint="eastAsia"/>
          <w:sz w:val="20"/>
          <w:szCs w:val="20"/>
        </w:rPr>
        <w:t>ほてった肌やクーラーで乾燥した肌にシュッとひと吹き！いつでも美白(※1)ケアがで</w:t>
      </w:r>
      <w:r w:rsidRPr="00B618A2">
        <w:rPr>
          <w:rFonts w:ascii="メイリオ" w:eastAsia="メイリオ" w:hAnsi="メイリオ" w:cs="メイリオ" w:hint="eastAsia"/>
          <w:sz w:val="20"/>
          <w:szCs w:val="20"/>
        </w:rPr>
        <w:lastRenderedPageBreak/>
        <w:t>きる「ホワイトニングミストローション」は、ミスト状になったローションが肌に素早く馴染んでくれます。ひんやりとしたつけ心地が気持ちよく、</w:t>
      </w:r>
      <w:r w:rsidR="004D477C" w:rsidRPr="004D477C">
        <w:rPr>
          <w:rFonts w:ascii="メイリオ" w:eastAsia="メイリオ" w:hAnsi="メイリオ" w:cs="メイリオ" w:hint="eastAsia"/>
          <w:sz w:val="20"/>
          <w:szCs w:val="20"/>
        </w:rPr>
        <w:t>ポーチに収まる</w:t>
      </w:r>
      <w:r w:rsidRPr="00B618A2">
        <w:rPr>
          <w:rFonts w:ascii="メイリオ" w:eastAsia="メイリオ" w:hAnsi="メイリオ" w:cs="メイリオ" w:hint="eastAsia"/>
          <w:sz w:val="20"/>
          <w:szCs w:val="20"/>
        </w:rPr>
        <w:t>コンパクトサイズ</w:t>
      </w:r>
      <w:r w:rsidR="004D477C">
        <w:rPr>
          <w:rFonts w:ascii="メイリオ" w:eastAsia="メイリオ" w:hAnsi="メイリオ" w:cs="メイリオ" w:hint="eastAsia"/>
          <w:sz w:val="20"/>
          <w:szCs w:val="20"/>
        </w:rPr>
        <w:t>で</w:t>
      </w:r>
      <w:r w:rsidRPr="00B618A2">
        <w:rPr>
          <w:rFonts w:ascii="メイリオ" w:eastAsia="メイリオ" w:hAnsi="メイリオ" w:cs="メイリオ" w:hint="eastAsia"/>
          <w:sz w:val="20"/>
          <w:szCs w:val="20"/>
        </w:rPr>
        <w:t>これからの季節に重宝しそうですね。</w:t>
      </w:r>
    </w:p>
    <w:p w14:paraId="06DCCC2C" w14:textId="77777777" w:rsidR="00A82261" w:rsidRDefault="00A82261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EEFA7C4" w14:textId="77777777" w:rsidR="00C67525" w:rsidRPr="00ED7F83" w:rsidRDefault="00C67525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09CFB31" w14:textId="015D7A32" w:rsidR="00B618A2" w:rsidRDefault="00B618A2" w:rsidP="00DC36F5">
      <w:pPr>
        <w:spacing w:line="360" w:lineRule="exact"/>
        <w:rPr>
          <w:rFonts w:ascii="メイリオ" w:eastAsia="メイリオ" w:cs="ヒラギノ角ゴシック W4" w:hint="eastAsia"/>
          <w:b/>
          <w:bCs/>
          <w:kern w:val="0"/>
          <w:sz w:val="20"/>
          <w:szCs w:val="20"/>
        </w:rPr>
      </w:pPr>
      <w:r w:rsidRPr="00B618A2">
        <w:rPr>
          <w:rFonts w:ascii="メイリオ" w:eastAsia="メイリオ" w:cs="ヒラギノ角ゴシック W4" w:hint="eastAsia"/>
          <w:b/>
          <w:bCs/>
          <w:kern w:val="0"/>
          <w:sz w:val="20"/>
          <w:szCs w:val="20"/>
        </w:rPr>
        <w:t>気になるところを集中ケアできる〈ポーラ〉の人気アイテム</w:t>
      </w:r>
    </w:p>
    <w:p w14:paraId="69CD69B9" w14:textId="4D8E2136" w:rsidR="00EB4767" w:rsidRPr="00ED7F83" w:rsidRDefault="00D6607E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ED7F83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707392" behindDoc="0" locked="0" layoutInCell="1" allowOverlap="1" wp14:anchorId="5197A0AE" wp14:editId="3185C06E">
            <wp:simplePos x="0" y="0"/>
            <wp:positionH relativeFrom="margin">
              <wp:posOffset>29210</wp:posOffset>
            </wp:positionH>
            <wp:positionV relativeFrom="paragraph">
              <wp:posOffset>40638</wp:posOffset>
            </wp:positionV>
            <wp:extent cx="2460313" cy="1640208"/>
            <wp:effectExtent l="0" t="0" r="3810" b="10795"/>
            <wp:wrapNone/>
            <wp:docPr id="2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0313" cy="16402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1319F7" w14:textId="77777777" w:rsidR="00797CD7" w:rsidRPr="00ED7F83" w:rsidRDefault="00797CD7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9B8A886" w14:textId="77777777" w:rsidR="00ED7F83" w:rsidRPr="00ED7F83" w:rsidRDefault="00ED7F83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26014E" w14:textId="77777777" w:rsidR="00ED7F83" w:rsidRPr="00ED7F83" w:rsidRDefault="00ED7F83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0D7D354" w14:textId="77777777" w:rsidR="00140334" w:rsidRPr="00ED7F83" w:rsidRDefault="00140334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2D2F2A3" w14:textId="77777777" w:rsidR="00140334" w:rsidRPr="00ED7F83" w:rsidRDefault="00140334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1B34F1A" w14:textId="2E7E9EBD" w:rsidR="00140334" w:rsidRPr="00ED7F83" w:rsidRDefault="00140334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16F6E5A" w14:textId="77777777" w:rsidR="00EA3A85" w:rsidRPr="00ED7F83" w:rsidRDefault="00EA3A85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17759B2" w14:textId="77777777" w:rsidR="00B618A2" w:rsidRPr="00B618A2" w:rsidRDefault="00B618A2" w:rsidP="00B618A2">
      <w:pPr>
        <w:spacing w:line="360" w:lineRule="exact"/>
        <w:rPr>
          <w:rFonts w:ascii="メイリオ" w:eastAsia="メイリオ" w:cs="ヒラギノ角ゴシック W3" w:hint="eastAsia"/>
          <w:kern w:val="0"/>
          <w:sz w:val="20"/>
          <w:szCs w:val="20"/>
        </w:rPr>
      </w:pPr>
      <w:r w:rsidRPr="00B618A2">
        <w:rPr>
          <w:rFonts w:ascii="メイリオ" w:eastAsia="メイリオ" w:cs="ヒラギノ角ゴシック W3" w:hint="eastAsia"/>
          <w:kern w:val="0"/>
          <w:sz w:val="20"/>
          <w:szCs w:val="20"/>
        </w:rPr>
        <w:t>〈ポーラ〉ホワイトショット SXS(20g)税込12,960円〈医薬部外品〉</w:t>
      </w:r>
    </w:p>
    <w:p w14:paraId="0AB8E446" w14:textId="77777777" w:rsidR="00B618A2" w:rsidRPr="00B618A2" w:rsidRDefault="00B618A2" w:rsidP="00B618A2">
      <w:pPr>
        <w:spacing w:line="360" w:lineRule="exact"/>
        <w:rPr>
          <w:rFonts w:ascii="メイリオ" w:eastAsia="メイリオ" w:cs="ヒラギノ角ゴシック W3"/>
          <w:kern w:val="0"/>
          <w:sz w:val="20"/>
          <w:szCs w:val="20"/>
        </w:rPr>
      </w:pPr>
    </w:p>
    <w:p w14:paraId="721A0667" w14:textId="3AC2D100" w:rsidR="00B618A2" w:rsidRPr="00B618A2" w:rsidRDefault="00B618A2" w:rsidP="002D29BB">
      <w:pPr>
        <w:spacing w:line="360" w:lineRule="exact"/>
        <w:rPr>
          <w:rFonts w:ascii="メイリオ" w:eastAsia="メイリオ" w:cs="ヒラギノ角ゴシック W3" w:hint="eastAsia"/>
          <w:kern w:val="0"/>
          <w:sz w:val="20"/>
          <w:szCs w:val="20"/>
        </w:rPr>
      </w:pPr>
      <w:r w:rsidRPr="00B618A2">
        <w:rPr>
          <w:rFonts w:ascii="メイリオ" w:eastAsia="メイリオ" w:cs="ヒラギノ角ゴシック W3" w:hint="eastAsia"/>
          <w:kern w:val="0"/>
          <w:sz w:val="20"/>
          <w:szCs w:val="20"/>
        </w:rPr>
        <w:t>発売から20周年を迎えてさらに進化した「ホワイトショット」はピンポイントでケア</w:t>
      </w:r>
      <w:r w:rsidR="004D477C" w:rsidRPr="004D477C">
        <w:rPr>
          <w:rFonts w:ascii="メイリオ" w:eastAsia="メイリオ" w:cs="ヒラギノ角ゴシック W3" w:hint="eastAsia"/>
          <w:kern w:val="0"/>
          <w:sz w:val="20"/>
          <w:szCs w:val="20"/>
        </w:rPr>
        <w:t>してくれる</w:t>
      </w:r>
      <w:r w:rsidR="004D477C">
        <w:rPr>
          <w:rFonts w:ascii="メイリオ" w:eastAsia="メイリオ" w:cs="ヒラギノ角ゴシック W3" w:hint="eastAsia"/>
          <w:kern w:val="0"/>
          <w:sz w:val="20"/>
          <w:szCs w:val="20"/>
        </w:rPr>
        <w:t>、</w:t>
      </w:r>
      <w:r w:rsidRPr="00B618A2">
        <w:rPr>
          <w:rFonts w:ascii="メイリオ" w:eastAsia="メイリオ" w:cs="ヒラギノ角ゴシック W3" w:hint="eastAsia"/>
          <w:kern w:val="0"/>
          <w:sz w:val="20"/>
          <w:szCs w:val="20"/>
        </w:rPr>
        <w:t>言わずと知れた人気のスキンケアコスメです。変わった形のノズルとコクのあるクリームが気になる部分を“狙いうち”</w:t>
      </w:r>
      <w:r w:rsidR="004D477C">
        <w:rPr>
          <w:rFonts w:ascii="メイリオ" w:eastAsia="メイリオ" w:cs="ヒラギノ角ゴシック W3" w:hint="eastAsia"/>
          <w:kern w:val="0"/>
          <w:sz w:val="20"/>
          <w:szCs w:val="20"/>
        </w:rPr>
        <w:t>という</w:t>
      </w:r>
      <w:r w:rsidR="002D29BB" w:rsidRPr="002D29BB">
        <w:rPr>
          <w:rFonts w:ascii="メイリオ" w:eastAsia="メイリオ" w:cs="ヒラギノ角ゴシック W3" w:hint="eastAsia"/>
          <w:kern w:val="0"/>
          <w:sz w:val="20"/>
          <w:szCs w:val="20"/>
        </w:rPr>
        <w:t>ところも</w:t>
      </w:r>
      <w:r w:rsidR="002D29BB">
        <w:rPr>
          <w:rFonts w:ascii="メイリオ" w:eastAsia="メイリオ" w:cs="ヒラギノ角ゴシック W3" w:hint="eastAsia"/>
          <w:kern w:val="0"/>
          <w:sz w:val="20"/>
          <w:szCs w:val="20"/>
        </w:rPr>
        <w:t>、</w:t>
      </w:r>
      <w:r w:rsidRPr="00B618A2">
        <w:rPr>
          <w:rFonts w:ascii="メイリオ" w:eastAsia="メイリオ" w:cs="ヒラギノ角ゴシック W3" w:hint="eastAsia"/>
          <w:kern w:val="0"/>
          <w:sz w:val="20"/>
          <w:szCs w:val="20"/>
        </w:rPr>
        <w:t>とてもキャッチーですよね。</w:t>
      </w:r>
    </w:p>
    <w:p w14:paraId="5ED8C257" w14:textId="77777777" w:rsidR="002D29BB" w:rsidRDefault="002D29BB" w:rsidP="00B618A2">
      <w:pPr>
        <w:spacing w:line="360" w:lineRule="exact"/>
        <w:rPr>
          <w:rFonts w:ascii="メイリオ" w:eastAsia="メイリオ" w:cs="ヒラギノ角ゴシック W3" w:hint="eastAsia"/>
          <w:kern w:val="0"/>
          <w:sz w:val="20"/>
          <w:szCs w:val="20"/>
        </w:rPr>
      </w:pPr>
    </w:p>
    <w:p w14:paraId="6B74875D" w14:textId="77777777" w:rsidR="00B618A2" w:rsidRPr="00B618A2" w:rsidRDefault="00B618A2" w:rsidP="00B618A2">
      <w:pPr>
        <w:spacing w:line="360" w:lineRule="exact"/>
        <w:rPr>
          <w:rFonts w:ascii="メイリオ" w:eastAsia="メイリオ" w:cs="ヒラギノ角ゴシック W3" w:hint="eastAsia"/>
          <w:kern w:val="0"/>
          <w:sz w:val="20"/>
          <w:szCs w:val="20"/>
        </w:rPr>
      </w:pPr>
      <w:r w:rsidRPr="00B618A2">
        <w:rPr>
          <w:rFonts w:ascii="メイリオ" w:eastAsia="メイリオ" w:cs="ヒラギノ角ゴシック W3" w:hint="eastAsia"/>
          <w:kern w:val="0"/>
          <w:sz w:val="20"/>
          <w:szCs w:val="20"/>
        </w:rPr>
        <w:t>家族がギフトでもらってうれしそうに使っているのをみてから、ギフトとしてもオススメしているんです。</w:t>
      </w:r>
    </w:p>
    <w:p w14:paraId="6214D123" w14:textId="0FCE1E91" w:rsidR="00ED7F83" w:rsidRPr="00ED7F83" w:rsidRDefault="00ED7F83" w:rsidP="00DC36F5">
      <w:pPr>
        <w:spacing w:line="360" w:lineRule="exact"/>
        <w:rPr>
          <w:rFonts w:ascii="メイリオ" w:eastAsia="メイリオ" w:cs="ヒラギノ角ゴシック W3"/>
          <w:kern w:val="0"/>
          <w:sz w:val="20"/>
          <w:szCs w:val="20"/>
        </w:rPr>
      </w:pPr>
    </w:p>
    <w:p w14:paraId="710F1D10" w14:textId="0DFF5D1B" w:rsidR="00ED7F83" w:rsidRPr="00ED7F83" w:rsidRDefault="00ED7F83" w:rsidP="00DC36F5">
      <w:pPr>
        <w:spacing w:line="360" w:lineRule="exact"/>
        <w:rPr>
          <w:rFonts w:ascii="メイリオ" w:eastAsia="メイリオ" w:cs="ヒラギノ角ゴシック W3"/>
          <w:kern w:val="0"/>
          <w:sz w:val="20"/>
          <w:szCs w:val="20"/>
        </w:rPr>
      </w:pPr>
    </w:p>
    <w:p w14:paraId="5C4C7C0F" w14:textId="2D471E56" w:rsidR="00B618A2" w:rsidRPr="00B618A2" w:rsidRDefault="00B618A2" w:rsidP="00B618A2">
      <w:pPr>
        <w:rPr>
          <w:rFonts w:ascii="メイリオ" w:eastAsia="メイリオ" w:cs="ヒラギノ角ゴシック W4" w:hint="eastAsia"/>
          <w:b/>
          <w:bCs/>
          <w:kern w:val="0"/>
          <w:sz w:val="20"/>
          <w:szCs w:val="20"/>
        </w:rPr>
      </w:pPr>
      <w:r w:rsidRPr="00ED7F83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711488" behindDoc="0" locked="0" layoutInCell="1" allowOverlap="1" wp14:anchorId="4F60E897" wp14:editId="309F865C">
            <wp:simplePos x="0" y="0"/>
            <wp:positionH relativeFrom="margin">
              <wp:posOffset>18415</wp:posOffset>
            </wp:positionH>
            <wp:positionV relativeFrom="paragraph">
              <wp:posOffset>342900</wp:posOffset>
            </wp:positionV>
            <wp:extent cx="2518410" cy="1678940"/>
            <wp:effectExtent l="0" t="0" r="0" b="0"/>
            <wp:wrapNone/>
            <wp:docPr id="7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618A2">
        <w:rPr>
          <w:rFonts w:ascii="メイリオ" w:eastAsia="メイリオ" w:cs="ヒラギノ角ゴシック W4" w:hint="eastAsia"/>
          <w:b/>
          <w:bCs/>
          <w:kern w:val="0"/>
          <w:sz w:val="20"/>
          <w:szCs w:val="20"/>
        </w:rPr>
        <w:t>さらさらパウダーで寝ている間にケア</w:t>
      </w:r>
    </w:p>
    <w:p w14:paraId="2326F171" w14:textId="18A5D773" w:rsidR="006F2A6C" w:rsidRDefault="006F2A6C" w:rsidP="00DC36F5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0B6B0523" w14:textId="1E070C83" w:rsidR="001A68AB" w:rsidRPr="00ED7F83" w:rsidRDefault="001A68AB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06FD3C6" w14:textId="77777777" w:rsidR="00D55F17" w:rsidRPr="00ED7F83" w:rsidRDefault="00D55F17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910D3C3" w14:textId="35E5D12D" w:rsidR="00CF7C17" w:rsidRDefault="00CF7C17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1A275F3" w14:textId="77777777" w:rsidR="00B618A2" w:rsidRPr="00ED7F83" w:rsidRDefault="00B618A2" w:rsidP="00DC36F5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0AFCBFA0" w14:textId="77777777" w:rsidR="00941180" w:rsidRPr="00ED7F83" w:rsidRDefault="00941180" w:rsidP="00DC36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36F5383" w14:textId="77777777" w:rsidR="00F516A3" w:rsidRDefault="00F516A3" w:rsidP="00DC36F5">
      <w:pPr>
        <w:spacing w:line="360" w:lineRule="exact"/>
        <w:rPr>
          <w:rFonts w:ascii="メイリオ" w:eastAsia="メイリオ" w:cs="ヒラギノ角ゴシック W3" w:hint="eastAsia"/>
          <w:kern w:val="0"/>
          <w:sz w:val="20"/>
          <w:szCs w:val="20"/>
        </w:rPr>
      </w:pPr>
    </w:p>
    <w:p w14:paraId="46747EB7" w14:textId="3CA47F8A" w:rsidR="00B618A2" w:rsidRPr="00B618A2" w:rsidRDefault="00B618A2" w:rsidP="00B618A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  <w:r w:rsidRPr="00B618A2">
        <w:rPr>
          <w:rFonts w:ascii="メイリオ" w:eastAsia="メイリオ" w:hAnsi="メイリオ" w:cs="メイリオ" w:hint="eastAsia"/>
          <w:sz w:val="20"/>
          <w:szCs w:val="20"/>
        </w:rPr>
        <w:t>スキンケアの仕上げに「ホワイトニングパウダー」をふわりと使えば、さらさらなつけ心</w:t>
      </w:r>
      <w:r w:rsidRPr="00B618A2">
        <w:rPr>
          <w:rFonts w:ascii="メイリオ" w:eastAsia="メイリオ" w:hAnsi="メイリオ" w:cs="メイリオ" w:hint="eastAsia"/>
          <w:sz w:val="20"/>
          <w:szCs w:val="20"/>
        </w:rPr>
        <w:lastRenderedPageBreak/>
        <w:t>地とやさしい香りにうっとりするはず♪寝る前にナイトパウダーとして、朝のメイク前のベタつきに、日中のデコルテ周りに…。いろんなシーンで大活躍して、さらさらをキープしながら美白を目指せそう。</w:t>
      </w:r>
    </w:p>
    <w:p w14:paraId="7E2E093E" w14:textId="77777777" w:rsidR="00B618A2" w:rsidRPr="00B618A2" w:rsidRDefault="00B618A2" w:rsidP="00B618A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7259CC3" w14:textId="77777777" w:rsidR="00B618A2" w:rsidRPr="00B618A2" w:rsidRDefault="00B618A2" w:rsidP="00B618A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  <w:r w:rsidRPr="00B618A2">
        <w:rPr>
          <w:rFonts w:ascii="メイリオ" w:eastAsia="メイリオ" w:hAnsi="メイリオ" w:cs="メイリオ" w:hint="eastAsia"/>
          <w:sz w:val="20"/>
          <w:szCs w:val="20"/>
        </w:rPr>
        <w:t>普段はちょっと面倒な美白ケア。一味違うアイテムを取り入れて、楽しくケアしてくださいね。</w:t>
      </w:r>
    </w:p>
    <w:p w14:paraId="08FBCDD1" w14:textId="77777777" w:rsidR="00B618A2" w:rsidRPr="00B618A2" w:rsidRDefault="00B618A2" w:rsidP="00B618A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F1390C2" w14:textId="77777777" w:rsidR="00B618A2" w:rsidRPr="00B618A2" w:rsidRDefault="00B618A2" w:rsidP="00B618A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  <w:r w:rsidRPr="00B618A2">
        <w:rPr>
          <w:rFonts w:ascii="メイリオ" w:eastAsia="メイリオ" w:hAnsi="メイリオ" w:cs="メイリオ" w:hint="eastAsia"/>
          <w:sz w:val="20"/>
          <w:szCs w:val="20"/>
        </w:rPr>
        <w:t>※1 美白とは、メラニンの生成を抑え、シミ・そばかすを防ぐことです。</w:t>
      </w:r>
    </w:p>
    <w:p w14:paraId="40B3CA46" w14:textId="6CA54767" w:rsidR="00DC36F5" w:rsidRPr="00DC36F5" w:rsidRDefault="00B618A2" w:rsidP="00B618A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exact"/>
        <w:jc w:val="left"/>
        <w:rPr>
          <w:rFonts w:ascii="メイリオ" w:eastAsia="メイリオ" w:cs="ヒラギノ角ゴシック W3"/>
          <w:kern w:val="0"/>
          <w:sz w:val="20"/>
          <w:szCs w:val="20"/>
        </w:rPr>
      </w:pPr>
      <w:r w:rsidRPr="00B618A2">
        <w:rPr>
          <w:rFonts w:ascii="メイリオ" w:eastAsia="メイリオ" w:hAnsi="メイリオ" w:cs="メイリオ" w:hint="eastAsia"/>
          <w:sz w:val="20"/>
          <w:szCs w:val="20"/>
        </w:rPr>
        <w:t>※2 白樺水、アフリカンスパイダーフラワー(フウチョウ葉エキス)、ヨモギ葉エキス、アルニカ花エキス、アーチチョーク葉エキス</w:t>
      </w:r>
    </w:p>
    <w:sectPr w:rsidR="00DC36F5" w:rsidRPr="00DC36F5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08E066" w14:textId="77777777" w:rsidR="004D477C" w:rsidRDefault="004D477C" w:rsidP="00866901">
      <w:r>
        <w:separator/>
      </w:r>
    </w:p>
  </w:endnote>
  <w:endnote w:type="continuationSeparator" w:id="0">
    <w:p w14:paraId="1071EA01" w14:textId="77777777" w:rsidR="004D477C" w:rsidRDefault="004D477C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4E"/>
    <w:family w:val="auto"/>
    <w:pitch w:val="variable"/>
    <w:sig w:usb0="00000001" w:usb1="08070000" w:usb2="00000010" w:usb3="00000000" w:csb0="00020000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メイリオ">
    <w:panose1 w:val="020B0604030504040204"/>
    <w:charset w:val="4E"/>
    <w:family w:val="auto"/>
    <w:pitch w:val="variable"/>
    <w:sig w:usb0="E10102FF" w:usb1="EAC7FFFF" w:usb2="00010012" w:usb3="00000000" w:csb0="00020000" w:csb1="00000000"/>
  </w:font>
  <w:font w:name="ヒラギノ角ゴシック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ヒラギノ角ゴシック W4">
    <w:panose1 w:val="020B0400000000000000"/>
    <w:charset w:val="4E"/>
    <w:family w:val="auto"/>
    <w:pitch w:val="variable"/>
    <w:sig w:usb0="E00002FF" w:usb1="7AC7FFFF" w:usb2="00000012" w:usb3="00000000" w:csb0="0002000D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6AACE9" w14:textId="77777777" w:rsidR="004D477C" w:rsidRDefault="004D477C" w:rsidP="00866901">
      <w:r>
        <w:separator/>
      </w:r>
    </w:p>
  </w:footnote>
  <w:footnote w:type="continuationSeparator" w:id="0">
    <w:p w14:paraId="03C7E3D2" w14:textId="77777777" w:rsidR="004D477C" w:rsidRDefault="004D477C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2D5D"/>
    <w:rsid w:val="00013FB3"/>
    <w:rsid w:val="000213AF"/>
    <w:rsid w:val="000217D3"/>
    <w:rsid w:val="000275F0"/>
    <w:rsid w:val="00037488"/>
    <w:rsid w:val="00057431"/>
    <w:rsid w:val="00063B81"/>
    <w:rsid w:val="0006492B"/>
    <w:rsid w:val="00065138"/>
    <w:rsid w:val="000655F5"/>
    <w:rsid w:val="00066A89"/>
    <w:rsid w:val="00071152"/>
    <w:rsid w:val="00074B03"/>
    <w:rsid w:val="00083F7D"/>
    <w:rsid w:val="00090FEC"/>
    <w:rsid w:val="000916C9"/>
    <w:rsid w:val="000B3E4F"/>
    <w:rsid w:val="000C5878"/>
    <w:rsid w:val="000D1A9F"/>
    <w:rsid w:val="000E03F1"/>
    <w:rsid w:val="000E39AA"/>
    <w:rsid w:val="0010099C"/>
    <w:rsid w:val="0010461A"/>
    <w:rsid w:val="00114690"/>
    <w:rsid w:val="00123986"/>
    <w:rsid w:val="00127204"/>
    <w:rsid w:val="001272D1"/>
    <w:rsid w:val="00127FB8"/>
    <w:rsid w:val="00133B20"/>
    <w:rsid w:val="00136985"/>
    <w:rsid w:val="00137A4F"/>
    <w:rsid w:val="00140334"/>
    <w:rsid w:val="001416E1"/>
    <w:rsid w:val="00151310"/>
    <w:rsid w:val="001603AC"/>
    <w:rsid w:val="001648CC"/>
    <w:rsid w:val="0017463A"/>
    <w:rsid w:val="001828F4"/>
    <w:rsid w:val="001844FA"/>
    <w:rsid w:val="00193340"/>
    <w:rsid w:val="001A2118"/>
    <w:rsid w:val="001A37A5"/>
    <w:rsid w:val="001A68AB"/>
    <w:rsid w:val="001C3071"/>
    <w:rsid w:val="001C5ED2"/>
    <w:rsid w:val="001E769A"/>
    <w:rsid w:val="001F04AF"/>
    <w:rsid w:val="001F3065"/>
    <w:rsid w:val="001F42CC"/>
    <w:rsid w:val="002016E5"/>
    <w:rsid w:val="00242B3E"/>
    <w:rsid w:val="00260918"/>
    <w:rsid w:val="002729F4"/>
    <w:rsid w:val="00283FB7"/>
    <w:rsid w:val="00285845"/>
    <w:rsid w:val="00295D62"/>
    <w:rsid w:val="002A4466"/>
    <w:rsid w:val="002B3B51"/>
    <w:rsid w:val="002B7E6D"/>
    <w:rsid w:val="002C0C5C"/>
    <w:rsid w:val="002C2A09"/>
    <w:rsid w:val="002D29BB"/>
    <w:rsid w:val="002E3AD1"/>
    <w:rsid w:val="002F26E9"/>
    <w:rsid w:val="002F6706"/>
    <w:rsid w:val="003041DF"/>
    <w:rsid w:val="00320792"/>
    <w:rsid w:val="003254DB"/>
    <w:rsid w:val="003336FD"/>
    <w:rsid w:val="00341EB8"/>
    <w:rsid w:val="00344887"/>
    <w:rsid w:val="003461F4"/>
    <w:rsid w:val="00364C5F"/>
    <w:rsid w:val="00371EA5"/>
    <w:rsid w:val="0038145C"/>
    <w:rsid w:val="00385886"/>
    <w:rsid w:val="003931B2"/>
    <w:rsid w:val="00393A9E"/>
    <w:rsid w:val="00394DB8"/>
    <w:rsid w:val="003977C6"/>
    <w:rsid w:val="003B5962"/>
    <w:rsid w:val="003C0B4C"/>
    <w:rsid w:val="003C6A9F"/>
    <w:rsid w:val="003F270D"/>
    <w:rsid w:val="00403152"/>
    <w:rsid w:val="00404408"/>
    <w:rsid w:val="00412349"/>
    <w:rsid w:val="004377B1"/>
    <w:rsid w:val="004570CD"/>
    <w:rsid w:val="00463700"/>
    <w:rsid w:val="00475605"/>
    <w:rsid w:val="00477823"/>
    <w:rsid w:val="004D1C9C"/>
    <w:rsid w:val="004D20AF"/>
    <w:rsid w:val="004D477C"/>
    <w:rsid w:val="004D5705"/>
    <w:rsid w:val="004E1843"/>
    <w:rsid w:val="004F2BAD"/>
    <w:rsid w:val="0050142B"/>
    <w:rsid w:val="0050224B"/>
    <w:rsid w:val="00527827"/>
    <w:rsid w:val="005303FE"/>
    <w:rsid w:val="00531602"/>
    <w:rsid w:val="00532EA1"/>
    <w:rsid w:val="00537A91"/>
    <w:rsid w:val="00554980"/>
    <w:rsid w:val="00557070"/>
    <w:rsid w:val="0055746C"/>
    <w:rsid w:val="005A011F"/>
    <w:rsid w:val="005A4952"/>
    <w:rsid w:val="005A6BFD"/>
    <w:rsid w:val="005B0C46"/>
    <w:rsid w:val="005B0F6B"/>
    <w:rsid w:val="005C3615"/>
    <w:rsid w:val="005E375D"/>
    <w:rsid w:val="00621021"/>
    <w:rsid w:val="00631C74"/>
    <w:rsid w:val="00632618"/>
    <w:rsid w:val="0063674C"/>
    <w:rsid w:val="006466DF"/>
    <w:rsid w:val="00656BC7"/>
    <w:rsid w:val="00662E49"/>
    <w:rsid w:val="00684C42"/>
    <w:rsid w:val="00687EE0"/>
    <w:rsid w:val="0069393E"/>
    <w:rsid w:val="006C03A7"/>
    <w:rsid w:val="006C0892"/>
    <w:rsid w:val="006C4AA7"/>
    <w:rsid w:val="006C6E9B"/>
    <w:rsid w:val="006D48CD"/>
    <w:rsid w:val="006D7423"/>
    <w:rsid w:val="006F2A6C"/>
    <w:rsid w:val="006F5BAF"/>
    <w:rsid w:val="0070127C"/>
    <w:rsid w:val="00702194"/>
    <w:rsid w:val="00712DF4"/>
    <w:rsid w:val="0071743D"/>
    <w:rsid w:val="0073140B"/>
    <w:rsid w:val="007329AB"/>
    <w:rsid w:val="00735B7C"/>
    <w:rsid w:val="00736415"/>
    <w:rsid w:val="00743225"/>
    <w:rsid w:val="00750E84"/>
    <w:rsid w:val="00761F26"/>
    <w:rsid w:val="00766AF5"/>
    <w:rsid w:val="007768CD"/>
    <w:rsid w:val="00797CD7"/>
    <w:rsid w:val="007A3729"/>
    <w:rsid w:val="007B44BF"/>
    <w:rsid w:val="007B7E65"/>
    <w:rsid w:val="007B7E67"/>
    <w:rsid w:val="007C260B"/>
    <w:rsid w:val="007C76A5"/>
    <w:rsid w:val="007D076C"/>
    <w:rsid w:val="007D532A"/>
    <w:rsid w:val="007E7CF4"/>
    <w:rsid w:val="00803A6E"/>
    <w:rsid w:val="00811495"/>
    <w:rsid w:val="00820BD1"/>
    <w:rsid w:val="00827997"/>
    <w:rsid w:val="00830EE5"/>
    <w:rsid w:val="0083789F"/>
    <w:rsid w:val="00843CD5"/>
    <w:rsid w:val="008629A8"/>
    <w:rsid w:val="00863A4B"/>
    <w:rsid w:val="00866901"/>
    <w:rsid w:val="008838A9"/>
    <w:rsid w:val="008971D0"/>
    <w:rsid w:val="00897E79"/>
    <w:rsid w:val="008A31EC"/>
    <w:rsid w:val="008A3400"/>
    <w:rsid w:val="008B1076"/>
    <w:rsid w:val="008D758D"/>
    <w:rsid w:val="008E0DA2"/>
    <w:rsid w:val="008E14A7"/>
    <w:rsid w:val="008E4A21"/>
    <w:rsid w:val="008E532D"/>
    <w:rsid w:val="008F7D41"/>
    <w:rsid w:val="00901613"/>
    <w:rsid w:val="00903D5E"/>
    <w:rsid w:val="00906175"/>
    <w:rsid w:val="009078E8"/>
    <w:rsid w:val="009079A6"/>
    <w:rsid w:val="0091053E"/>
    <w:rsid w:val="00920089"/>
    <w:rsid w:val="009330AC"/>
    <w:rsid w:val="00937757"/>
    <w:rsid w:val="00941180"/>
    <w:rsid w:val="00962D5D"/>
    <w:rsid w:val="00963AE9"/>
    <w:rsid w:val="0096509E"/>
    <w:rsid w:val="00981A78"/>
    <w:rsid w:val="009A27E8"/>
    <w:rsid w:val="009B21BD"/>
    <w:rsid w:val="009B77B3"/>
    <w:rsid w:val="009C56CB"/>
    <w:rsid w:val="009D0F8B"/>
    <w:rsid w:val="009D3EA6"/>
    <w:rsid w:val="009D6A5A"/>
    <w:rsid w:val="009E4440"/>
    <w:rsid w:val="009E49F2"/>
    <w:rsid w:val="009F0C78"/>
    <w:rsid w:val="00A055CC"/>
    <w:rsid w:val="00A11A6D"/>
    <w:rsid w:val="00A20127"/>
    <w:rsid w:val="00A24CF5"/>
    <w:rsid w:val="00A254E8"/>
    <w:rsid w:val="00A259BE"/>
    <w:rsid w:val="00A426BE"/>
    <w:rsid w:val="00A5308B"/>
    <w:rsid w:val="00A7714B"/>
    <w:rsid w:val="00A82261"/>
    <w:rsid w:val="00A853D4"/>
    <w:rsid w:val="00AA3841"/>
    <w:rsid w:val="00AA71A3"/>
    <w:rsid w:val="00AB558E"/>
    <w:rsid w:val="00AC3D85"/>
    <w:rsid w:val="00AC6114"/>
    <w:rsid w:val="00AE054B"/>
    <w:rsid w:val="00AF09FD"/>
    <w:rsid w:val="00B3698E"/>
    <w:rsid w:val="00B40C6B"/>
    <w:rsid w:val="00B43D1E"/>
    <w:rsid w:val="00B52E4E"/>
    <w:rsid w:val="00B54938"/>
    <w:rsid w:val="00B618A2"/>
    <w:rsid w:val="00B65893"/>
    <w:rsid w:val="00B71706"/>
    <w:rsid w:val="00B8166A"/>
    <w:rsid w:val="00B84A4C"/>
    <w:rsid w:val="00BB1F0D"/>
    <w:rsid w:val="00BC47BB"/>
    <w:rsid w:val="00BC49B8"/>
    <w:rsid w:val="00BD2F45"/>
    <w:rsid w:val="00BD5B39"/>
    <w:rsid w:val="00BF3EF3"/>
    <w:rsid w:val="00BF3F1A"/>
    <w:rsid w:val="00C00272"/>
    <w:rsid w:val="00C3059F"/>
    <w:rsid w:val="00C374C0"/>
    <w:rsid w:val="00C4490F"/>
    <w:rsid w:val="00C53E53"/>
    <w:rsid w:val="00C55026"/>
    <w:rsid w:val="00C67525"/>
    <w:rsid w:val="00C67D9E"/>
    <w:rsid w:val="00C702A7"/>
    <w:rsid w:val="00C771AC"/>
    <w:rsid w:val="00C80E0E"/>
    <w:rsid w:val="00C84947"/>
    <w:rsid w:val="00C92841"/>
    <w:rsid w:val="00C94EA9"/>
    <w:rsid w:val="00CA6C75"/>
    <w:rsid w:val="00CA6E20"/>
    <w:rsid w:val="00CC3131"/>
    <w:rsid w:val="00CE7F36"/>
    <w:rsid w:val="00CF3C1B"/>
    <w:rsid w:val="00CF4E9D"/>
    <w:rsid w:val="00CF5CFB"/>
    <w:rsid w:val="00CF7C17"/>
    <w:rsid w:val="00D13B90"/>
    <w:rsid w:val="00D2063B"/>
    <w:rsid w:val="00D208AB"/>
    <w:rsid w:val="00D2438F"/>
    <w:rsid w:val="00D26D08"/>
    <w:rsid w:val="00D358CC"/>
    <w:rsid w:val="00D36CF2"/>
    <w:rsid w:val="00D41FF3"/>
    <w:rsid w:val="00D4702B"/>
    <w:rsid w:val="00D53042"/>
    <w:rsid w:val="00D53E98"/>
    <w:rsid w:val="00D55F17"/>
    <w:rsid w:val="00D60E24"/>
    <w:rsid w:val="00D6607E"/>
    <w:rsid w:val="00D67B87"/>
    <w:rsid w:val="00D71D17"/>
    <w:rsid w:val="00D772ED"/>
    <w:rsid w:val="00D82148"/>
    <w:rsid w:val="00D82E78"/>
    <w:rsid w:val="00D970D1"/>
    <w:rsid w:val="00D979A2"/>
    <w:rsid w:val="00DA5C9D"/>
    <w:rsid w:val="00DA69DF"/>
    <w:rsid w:val="00DC36F5"/>
    <w:rsid w:val="00DC6939"/>
    <w:rsid w:val="00DD3E7D"/>
    <w:rsid w:val="00DF4313"/>
    <w:rsid w:val="00DF5152"/>
    <w:rsid w:val="00DF534B"/>
    <w:rsid w:val="00E0644A"/>
    <w:rsid w:val="00E12C3B"/>
    <w:rsid w:val="00E1534A"/>
    <w:rsid w:val="00E245A9"/>
    <w:rsid w:val="00E3104F"/>
    <w:rsid w:val="00E4276A"/>
    <w:rsid w:val="00E46E78"/>
    <w:rsid w:val="00E50753"/>
    <w:rsid w:val="00E5666E"/>
    <w:rsid w:val="00E7384F"/>
    <w:rsid w:val="00E83CEB"/>
    <w:rsid w:val="00E903E6"/>
    <w:rsid w:val="00E94E18"/>
    <w:rsid w:val="00EA2886"/>
    <w:rsid w:val="00EA3A85"/>
    <w:rsid w:val="00EB070E"/>
    <w:rsid w:val="00EB1C4A"/>
    <w:rsid w:val="00EB4767"/>
    <w:rsid w:val="00EC387C"/>
    <w:rsid w:val="00ED7F83"/>
    <w:rsid w:val="00EE675F"/>
    <w:rsid w:val="00EF344C"/>
    <w:rsid w:val="00F00C7E"/>
    <w:rsid w:val="00F013B5"/>
    <w:rsid w:val="00F03606"/>
    <w:rsid w:val="00F3081B"/>
    <w:rsid w:val="00F47B2F"/>
    <w:rsid w:val="00F51134"/>
    <w:rsid w:val="00F516A3"/>
    <w:rsid w:val="00F558B7"/>
    <w:rsid w:val="00F55B25"/>
    <w:rsid w:val="00F621CE"/>
    <w:rsid w:val="00F65223"/>
    <w:rsid w:val="00F712C8"/>
    <w:rsid w:val="00FA0DA3"/>
    <w:rsid w:val="00FA1B38"/>
    <w:rsid w:val="00FA32E8"/>
    <w:rsid w:val="00FB0B43"/>
    <w:rsid w:val="00FB5ED7"/>
    <w:rsid w:val="00FB7FF4"/>
    <w:rsid w:val="00FC22EE"/>
    <w:rsid w:val="00FC352D"/>
    <w:rsid w:val="00FD03B1"/>
    <w:rsid w:val="00FD7046"/>
    <w:rsid w:val="00FE156D"/>
    <w:rsid w:val="00FE3869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jpg"/><Relationship Id="rId12" Type="http://schemas.openxmlformats.org/officeDocument/2006/relationships/image" Target="media/image6.jpg"/><Relationship Id="rId13" Type="http://schemas.openxmlformats.org/officeDocument/2006/relationships/image" Target="media/image7.jpg"/><Relationship Id="rId14" Type="http://schemas.openxmlformats.org/officeDocument/2006/relationships/image" Target="media/image8.jp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9" Type="http://schemas.openxmlformats.org/officeDocument/2006/relationships/image" Target="media/image3.jpg"/><Relationship Id="rId10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5</Pages>
  <Words>278</Words>
  <Characters>1591</Characters>
  <Application>Microsoft Macintosh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福井</cp:lastModifiedBy>
  <cp:revision>29</cp:revision>
  <cp:lastPrinted>2018-04-02T12:40:00Z</cp:lastPrinted>
  <dcterms:created xsi:type="dcterms:W3CDTF">2018-05-10T09:58:00Z</dcterms:created>
  <dcterms:modified xsi:type="dcterms:W3CDTF">2018-05-18T01:00:00Z</dcterms:modified>
</cp:coreProperties>
</file>