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3E98C13F" w:rsidR="001844FA" w:rsidRDefault="00BC47BB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78363A">
        <w:rPr>
          <w:rFonts w:ascii="メイリオ" w:eastAsia="メイリオ" w:hAnsi="メイリオ" w:cs="メイリオ"/>
          <w:sz w:val="20"/>
          <w:szCs w:val="20"/>
        </w:rPr>
        <w:t>714</w:t>
      </w:r>
    </w:p>
    <w:p w14:paraId="325CF23A" w14:textId="77777777" w:rsidR="009079A6" w:rsidRDefault="00C67D9E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059CA36" wp14:editId="5B1F7E25">
            <wp:simplePos x="0" y="0"/>
            <wp:positionH relativeFrom="margin">
              <wp:posOffset>0</wp:posOffset>
            </wp:positionH>
            <wp:positionV relativeFrom="paragraph">
              <wp:posOffset>173355</wp:posOffset>
            </wp:positionV>
            <wp:extent cx="2519334" cy="167955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34" cy="167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77777777" w:rsidR="009079A6" w:rsidRDefault="009079A6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FD7FFE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77777777" w:rsidR="00C67D9E" w:rsidRDefault="00C67D9E" w:rsidP="00FD7FFE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308A9EED" w14:textId="2932F333" w:rsidR="00CB1C6B" w:rsidRDefault="00483C92" w:rsidP="00FD7FFE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スタッフが次買いたい注目の“トランスダーマ”。</w:t>
      </w:r>
      <w:r w:rsidR="0078363A" w:rsidRPr="0078363A">
        <w:rPr>
          <w:rFonts w:ascii="メイリオ" w:eastAsia="メイリオ" w:hAnsi="メイリオ" w:cs="メイリオ" w:hint="eastAsia"/>
          <w:sz w:val="28"/>
          <w:szCs w:val="28"/>
        </w:rPr>
        <w:t>限定キットが狙い目！</w:t>
      </w:r>
    </w:p>
    <w:p w14:paraId="7A035826" w14:textId="33A02649" w:rsidR="00EB1C4A" w:rsidRDefault="00BC47BB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DB1FA7">
        <w:rPr>
          <w:rFonts w:ascii="メイリオ" w:eastAsia="メイリオ" w:hAnsi="メイリオ" w:cs="メイリオ"/>
          <w:sz w:val="20"/>
          <w:szCs w:val="20"/>
        </w:rPr>
        <w:t>7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DB1FA7">
        <w:rPr>
          <w:rFonts w:ascii="メイリオ" w:eastAsia="メイリオ" w:hAnsi="メイリオ" w:cs="メイリオ"/>
          <w:sz w:val="20"/>
          <w:szCs w:val="20"/>
        </w:rPr>
        <w:t>14</w:t>
      </w:r>
    </w:p>
    <w:p w14:paraId="6D5995A0" w14:textId="48AA371E" w:rsidR="00AE054B" w:rsidRPr="00AA3841" w:rsidRDefault="00AE054B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8CA9DC" w14:textId="11EF6B57" w:rsidR="00483C92" w:rsidRDefault="00483C92" w:rsidP="00FD7FFE">
      <w:pPr>
        <w:spacing w:line="36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 xml:space="preserve">オンラインショッピング　</w:t>
      </w:r>
      <w:r w:rsidRPr="00483C92">
        <w:rPr>
          <w:rFonts w:ascii="メイリオ" w:eastAsia="メイリオ" w:hAnsi="メイリオ" w:cs="メイリオ" w:hint="eastAsia"/>
          <w:sz w:val="16"/>
          <w:szCs w:val="16"/>
        </w:rPr>
        <w:t>化粧品バイヤー</w:t>
      </w:r>
    </w:p>
    <w:p w14:paraId="1A6EE022" w14:textId="28F59D22" w:rsidR="001844FA" w:rsidRPr="0071743D" w:rsidRDefault="00483C92" w:rsidP="00FD7FFE">
      <w:pPr>
        <w:spacing w:line="36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ヒラギノ角ゴシック W4" w:eastAsia="ヒラギノ角ゴシック W4" w:hAnsi="ヒラギノ角ゴシック W4" w:cs="ヒラギノ角ゴシック W4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1448DA7" wp14:editId="53F2B4F0">
            <wp:simplePos x="0" y="0"/>
            <wp:positionH relativeFrom="margin">
              <wp:align>right</wp:align>
            </wp:positionH>
            <wp:positionV relativeFrom="paragraph">
              <wp:posOffset>78105</wp:posOffset>
            </wp:positionV>
            <wp:extent cx="899653" cy="899653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653" cy="89965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1FA7">
        <w:rPr>
          <w:rFonts w:ascii="メイリオ" w:eastAsia="メイリオ" w:hAnsi="メイリオ" w:cs="メイリオ" w:hint="eastAsia"/>
          <w:sz w:val="24"/>
          <w:szCs w:val="24"/>
        </w:rPr>
        <w:t>宮前</w:t>
      </w:r>
    </w:p>
    <w:p w14:paraId="2A993040" w14:textId="433B7758" w:rsidR="00AE054B" w:rsidRDefault="00AE054B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77777777" w:rsidR="0071743D" w:rsidRDefault="0071743D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179762D" w14:textId="77777777" w:rsidR="00483C92" w:rsidRDefault="00483C92" w:rsidP="00FD7FFE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2029ABC8" w14:textId="77777777" w:rsidR="00483C92" w:rsidRPr="0071743D" w:rsidRDefault="00483C92" w:rsidP="00FD7FFE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1702A3C1" w14:textId="287E8DC4" w:rsidR="00D53E98" w:rsidRPr="00483C92" w:rsidRDefault="00E0644A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483C92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DB1FA7" w:rsidRPr="00483C92">
        <w:rPr>
          <w:rFonts w:ascii="メイリオ" w:eastAsia="メイリオ" w:hAnsi="メイリオ" w:cs="メイリオ" w:hint="eastAsia"/>
          <w:b/>
          <w:sz w:val="20"/>
          <w:szCs w:val="20"/>
        </w:rPr>
        <w:t>ス</w:t>
      </w:r>
      <w:r w:rsidR="00483C92" w:rsidRPr="00483C92">
        <w:rPr>
          <w:rFonts w:ascii="メイリオ" w:eastAsia="メイリオ" w:hAnsi="メイリオ" w:cs="メイリオ" w:hint="eastAsia"/>
          <w:b/>
          <w:sz w:val="20"/>
          <w:szCs w:val="20"/>
        </w:rPr>
        <w:t>キンケアブランド〈トランスダーマ〉をご存知ですか？</w:t>
      </w:r>
      <w:r w:rsidR="00483C92">
        <w:rPr>
          <w:rFonts w:ascii="メイリオ" w:eastAsia="メイリオ" w:hAnsi="メイリオ" w:cs="メイリオ" w:hint="eastAsia"/>
          <w:b/>
          <w:sz w:val="20"/>
          <w:szCs w:val="20"/>
        </w:rPr>
        <w:t>大丸・松坂屋の</w:t>
      </w:r>
      <w:r w:rsidR="00483C92" w:rsidRPr="00483C92">
        <w:rPr>
          <w:rFonts w:ascii="メイリオ" w:eastAsia="メイリオ" w:hAnsi="メイリオ" w:cs="メイリオ" w:hint="eastAsia"/>
          <w:b/>
          <w:sz w:val="20"/>
          <w:szCs w:val="20"/>
        </w:rPr>
        <w:t>化粧品売り場</w:t>
      </w:r>
      <w:r w:rsidR="00DB1FA7" w:rsidRPr="00483C92">
        <w:rPr>
          <w:rFonts w:ascii="メイリオ" w:eastAsia="メイリオ" w:hAnsi="メイリオ" w:cs="メイリオ" w:hint="eastAsia"/>
          <w:b/>
          <w:sz w:val="20"/>
          <w:szCs w:val="20"/>
        </w:rPr>
        <w:t>では</w:t>
      </w:r>
      <w:r w:rsidR="00483C92">
        <w:rPr>
          <w:rFonts w:ascii="メイリオ" w:eastAsia="メイリオ" w:hAnsi="メイリオ" w:cs="メイリオ" w:hint="eastAsia"/>
          <w:b/>
          <w:sz w:val="20"/>
          <w:szCs w:val="20"/>
        </w:rPr>
        <w:t>取り扱いがなく、「大丸松坂屋オンラインショッピング」など、限られた場所でしか購入できない“知る人ぞ知る”</w:t>
      </w:r>
      <w:r w:rsidR="00DB1FA7" w:rsidRPr="00483C92">
        <w:rPr>
          <w:rFonts w:ascii="メイリオ" w:eastAsia="メイリオ" w:hAnsi="メイリオ" w:cs="メイリオ" w:hint="eastAsia"/>
          <w:b/>
          <w:sz w:val="20"/>
          <w:szCs w:val="20"/>
        </w:rPr>
        <w:t>ブランドなんです。</w:t>
      </w:r>
    </w:p>
    <w:p w14:paraId="4077888C" w14:textId="77777777" w:rsidR="00022B24" w:rsidRPr="00CB1C6B" w:rsidRDefault="00022B24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77777777" w:rsidR="00022B24" w:rsidRDefault="00022B24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3F614F6E" w:rsidR="00022B24" w:rsidRDefault="00813DDC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この夏限定</w:t>
      </w:r>
      <w:r w:rsidR="00177D35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見逃せない</w:t>
      </w:r>
      <w:r w:rsidR="00177D35">
        <w:rPr>
          <w:rFonts w:ascii="メイリオ" w:eastAsia="メイリオ" w:hAnsi="メイリオ" w:cs="メイリオ" w:hint="eastAsia"/>
          <w:b/>
          <w:sz w:val="20"/>
          <w:szCs w:val="20"/>
        </w:rPr>
        <w:t>お得</w:t>
      </w:r>
      <w:r w:rsidR="005E05EE">
        <w:rPr>
          <w:rFonts w:ascii="メイリオ" w:eastAsia="メイリオ" w:hAnsi="メイリオ" w:cs="メイリオ" w:hint="eastAsia"/>
          <w:b/>
          <w:sz w:val="20"/>
          <w:szCs w:val="20"/>
        </w:rPr>
        <w:t>な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キット♪</w:t>
      </w:r>
    </w:p>
    <w:p w14:paraId="1B77F30F" w14:textId="133112B2" w:rsidR="00022B24" w:rsidRDefault="00483C92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9440" behindDoc="0" locked="0" layoutInCell="1" allowOverlap="1" wp14:anchorId="4B6D23DA" wp14:editId="23C96184">
            <wp:simplePos x="0" y="0"/>
            <wp:positionH relativeFrom="column">
              <wp:posOffset>28575</wp:posOffset>
            </wp:positionH>
            <wp:positionV relativeFrom="paragraph">
              <wp:posOffset>85725</wp:posOffset>
            </wp:positionV>
            <wp:extent cx="2509520" cy="1672590"/>
            <wp:effectExtent l="0" t="0" r="5080" b="381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520" cy="167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45340" w14:textId="7F5F471D" w:rsidR="00022B24" w:rsidRDefault="00022B24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77777777" w:rsidR="00022B24" w:rsidRDefault="00022B24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Default="00022B24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7777777" w:rsidR="00022B24" w:rsidRDefault="00022B24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5AA9BE0D" w:rsidR="00022B24" w:rsidRDefault="00022B24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A114F6E" w14:textId="77777777" w:rsidR="00483C92" w:rsidRDefault="00483C92" w:rsidP="00FD7FFE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C9781FC" w14:textId="2CFB757B" w:rsidR="006D2109" w:rsidRDefault="00813DDC" w:rsidP="00FD7FFE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13DD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〈トランスダーマ〉2018トランスダーマ　サマー限定キットA 税込31,104円、内容：トランスダーマC(30mL)、トランスダーマA(30mL)、トランスダーマ ソープ(30g)(ケース付き)※数量限定発売</w:t>
      </w:r>
    </w:p>
    <w:p w14:paraId="45D6A7A8" w14:textId="77777777" w:rsidR="00813DDC" w:rsidRDefault="00813DDC" w:rsidP="00FD7FFE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F843F92" w14:textId="6BB8E359" w:rsidR="00813DDC" w:rsidRDefault="00813DDC" w:rsidP="00FD7FFE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13DDC">
        <w:rPr>
          <w:rFonts w:ascii="メイリオ" w:eastAsia="メイリオ" w:hAnsi="メイリオ" w:cs="メイリオ" w:hint="eastAsia"/>
          <w:color w:val="0070C0"/>
          <w:sz w:val="20"/>
          <w:szCs w:val="20"/>
        </w:rPr>
        <w:t>大丸松坂屋オンラインショッピングURL</w:t>
      </w:r>
    </w:p>
    <w:p w14:paraId="02E7BE82" w14:textId="77777777" w:rsidR="00813DDC" w:rsidRDefault="00813DDC" w:rsidP="00FD7FFE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B348C49" w14:textId="5E3175B5" w:rsidR="00022B24" w:rsidRDefault="00813DDC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813DDC">
        <w:rPr>
          <w:rFonts w:ascii="メイリオ" w:eastAsia="メイリオ" w:hAnsi="メイリオ" w:cs="メイリオ" w:hint="eastAsia"/>
          <w:sz w:val="20"/>
          <w:szCs w:val="20"/>
        </w:rPr>
        <w:t>〈トランスダーマ〉を代表する</w:t>
      </w:r>
      <w:r w:rsidR="002D52B4">
        <w:rPr>
          <w:rFonts w:ascii="メイリオ" w:eastAsia="メイリオ" w:hAnsi="メイリオ" w:cs="メイリオ" w:hint="eastAsia"/>
          <w:sz w:val="20"/>
          <w:szCs w:val="20"/>
        </w:rPr>
        <w:t>アイテム</w:t>
      </w:r>
      <w:r w:rsidRPr="00813DDC">
        <w:rPr>
          <w:rFonts w:ascii="メイリオ" w:eastAsia="メイリオ" w:hAnsi="メイリオ" w:cs="メイリオ" w:hint="eastAsia"/>
          <w:sz w:val="20"/>
          <w:szCs w:val="20"/>
        </w:rPr>
        <w:t>「トランスダーマ</w:t>
      </w:r>
      <w:r w:rsidRPr="00813DDC">
        <w:rPr>
          <w:rFonts w:ascii="メイリオ" w:eastAsia="メイリオ" w:hAnsi="メイリオ" w:cs="メイリオ"/>
          <w:sz w:val="20"/>
          <w:szCs w:val="20"/>
        </w:rPr>
        <w:t>C</w:t>
      </w:r>
      <w:r w:rsidRPr="00813DDC">
        <w:rPr>
          <w:rFonts w:ascii="メイリオ" w:eastAsia="メイリオ" w:hAnsi="メイリオ" w:cs="メイリオ" w:hint="eastAsia"/>
          <w:sz w:val="20"/>
          <w:szCs w:val="20"/>
        </w:rPr>
        <w:t>」と「トランスダーマ</w:t>
      </w:r>
      <w:r w:rsidRPr="00813DDC">
        <w:rPr>
          <w:rFonts w:ascii="メイリオ" w:eastAsia="メイリオ" w:hAnsi="メイリオ" w:cs="メイリオ"/>
          <w:sz w:val="20"/>
          <w:szCs w:val="20"/>
        </w:rPr>
        <w:t>A</w:t>
      </w:r>
      <w:r w:rsidRPr="00813DDC">
        <w:rPr>
          <w:rFonts w:ascii="メイリオ" w:eastAsia="メイリオ" w:hAnsi="メイリオ" w:cs="メイリオ" w:hint="eastAsia"/>
          <w:sz w:val="20"/>
          <w:szCs w:val="20"/>
        </w:rPr>
        <w:t>」がセットになったスペシャルキットが、この夏限定で</w:t>
      </w:r>
      <w:r w:rsidR="002D52B4">
        <w:rPr>
          <w:rFonts w:ascii="メイリオ" w:eastAsia="メイリオ" w:hAnsi="メイリオ" w:cs="メイリオ" w:hint="eastAsia"/>
          <w:sz w:val="20"/>
          <w:szCs w:val="20"/>
        </w:rPr>
        <w:t>、大丸松坂屋オンラインショッピングで発売中です！通常よりお得で、さらにプレゼントもセットに</w:t>
      </w:r>
      <w:r w:rsidR="00915C86">
        <w:rPr>
          <w:rFonts w:ascii="メイリオ" w:eastAsia="メイリオ" w:hAnsi="メイリオ" w:cs="メイリオ" w:hint="eastAsia"/>
          <w:sz w:val="20"/>
          <w:szCs w:val="20"/>
        </w:rPr>
        <w:t>。次に買ってみたい注目ブランドとして、こちらのキットを</w:t>
      </w:r>
      <w:bookmarkStart w:id="0" w:name="_GoBack"/>
      <w:bookmarkEnd w:id="0"/>
      <w:r w:rsidRPr="00813DDC">
        <w:rPr>
          <w:rFonts w:ascii="メイリオ" w:eastAsia="メイリオ" w:hAnsi="メイリオ" w:cs="メイリオ" w:hint="eastAsia"/>
          <w:sz w:val="20"/>
          <w:szCs w:val="20"/>
        </w:rPr>
        <w:t>詳しくご紹介します</w:t>
      </w:r>
      <w:r w:rsidR="00C71026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Pr="00813DDC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0A0C5462" w14:textId="77777777" w:rsidR="00177D35" w:rsidRDefault="00177D35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7F803D" w14:textId="7FF9AB07" w:rsidR="00177D35" w:rsidRDefault="00566242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肌にハリを与える</w:t>
      </w:r>
      <w:r w:rsidR="002D52B4">
        <w:rPr>
          <w:rFonts w:ascii="メイリオ" w:eastAsia="メイリオ" w:hAnsi="メイリオ" w:cs="メイリオ" w:hint="eastAsia"/>
          <w:b/>
          <w:sz w:val="20"/>
          <w:szCs w:val="20"/>
        </w:rPr>
        <w:t>美容液</w:t>
      </w:r>
      <w:r w:rsidR="00177D35" w:rsidRPr="00177D35">
        <w:rPr>
          <w:rFonts w:ascii="メイリオ" w:eastAsia="メイリオ" w:hAnsi="メイリオ" w:cs="メイリオ" w:hint="eastAsia"/>
          <w:b/>
          <w:sz w:val="20"/>
          <w:szCs w:val="20"/>
        </w:rPr>
        <w:t>「トランスダーマC」</w:t>
      </w:r>
      <w:r w:rsidR="002D52B4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61C982F6" w14:textId="0C40F3B2" w:rsidR="002D52B4" w:rsidRDefault="002D52B4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2272" behindDoc="0" locked="0" layoutInCell="1" allowOverlap="1" wp14:anchorId="5970DF6F" wp14:editId="294124A4">
            <wp:simplePos x="0" y="0"/>
            <wp:positionH relativeFrom="margin">
              <wp:posOffset>5080</wp:posOffset>
            </wp:positionH>
            <wp:positionV relativeFrom="paragraph">
              <wp:posOffset>124460</wp:posOffset>
            </wp:positionV>
            <wp:extent cx="2510469" cy="1673646"/>
            <wp:effectExtent l="0" t="0" r="4445" b="317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469" cy="1673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A06113" w14:textId="1A60F03C" w:rsidR="00890EA2" w:rsidRDefault="00890EA2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11D7E958" w:rsidR="00890EA2" w:rsidRDefault="00890EA2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119A215D" w:rsidR="00890EA2" w:rsidRDefault="00890EA2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17999149" w:rsidR="00890EA2" w:rsidRDefault="00890EA2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777777" w:rsidR="00890EA2" w:rsidRDefault="00890EA2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77777777" w:rsidR="00890EA2" w:rsidRDefault="00890EA2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0FB2E2C" w14:textId="4EA3459F" w:rsidR="00B359E8" w:rsidRDefault="00813DDC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813DDC">
        <w:rPr>
          <w:rFonts w:ascii="メイリオ" w:eastAsia="メイリオ" w:hAnsi="メイリオ" w:cs="メイリオ" w:hint="eastAsia"/>
          <w:sz w:val="20"/>
          <w:szCs w:val="20"/>
        </w:rPr>
        <w:t>「トランスダーマC</w:t>
      </w:r>
      <w:r w:rsidR="00E73C89">
        <w:rPr>
          <w:rFonts w:ascii="メイリオ" w:eastAsia="メイリオ" w:hAnsi="メイリオ" w:cs="メイリオ" w:hint="eastAsia"/>
          <w:sz w:val="20"/>
          <w:szCs w:val="20"/>
        </w:rPr>
        <w:t>」は、</w:t>
      </w:r>
      <w:r w:rsidRPr="00813DDC">
        <w:rPr>
          <w:rFonts w:ascii="メイリオ" w:eastAsia="メイリオ" w:hAnsi="メイリオ" w:cs="メイリオ" w:hint="eastAsia"/>
          <w:sz w:val="20"/>
          <w:szCs w:val="20"/>
        </w:rPr>
        <w:t>ビタミンC(※</w:t>
      </w:r>
      <w:r w:rsidR="00D26AC2">
        <w:rPr>
          <w:rFonts w:ascii="メイリオ" w:eastAsia="メイリオ" w:hAnsi="メイリオ" w:cs="メイリオ" w:hint="eastAsia"/>
          <w:sz w:val="20"/>
          <w:szCs w:val="20"/>
        </w:rPr>
        <w:t>1)</w:t>
      </w:r>
      <w:r w:rsidR="00E73C89">
        <w:rPr>
          <w:rFonts w:ascii="メイリオ" w:eastAsia="メイリオ" w:hAnsi="メイリオ" w:cs="メイリオ" w:hint="eastAsia"/>
          <w:sz w:val="20"/>
          <w:szCs w:val="20"/>
        </w:rPr>
        <w:t>が配合された、</w:t>
      </w:r>
      <w:r w:rsidRPr="00813DDC">
        <w:rPr>
          <w:rFonts w:ascii="メイリオ" w:eastAsia="メイリオ" w:hAnsi="メイリオ" w:cs="メイリオ" w:hint="eastAsia"/>
          <w:sz w:val="20"/>
          <w:szCs w:val="20"/>
        </w:rPr>
        <w:t>防腐剤不使用の美容液</w:t>
      </w:r>
      <w:r w:rsidR="00FD7BD2">
        <w:rPr>
          <w:rFonts w:ascii="メイリオ" w:eastAsia="メイリオ" w:hAnsi="メイリオ" w:cs="メイリオ" w:hint="eastAsia"/>
          <w:sz w:val="20"/>
          <w:szCs w:val="20"/>
        </w:rPr>
        <w:t>です。美容液の酸化を防ぐ遮光性のエアシャットボトルに入っています。</w:t>
      </w:r>
    </w:p>
    <w:p w14:paraId="6832EDEB" w14:textId="1B649D1E" w:rsidR="00AB21B8" w:rsidRDefault="00AB21B8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0469ABC" w14:textId="7DEC5BAA" w:rsidR="00797CD7" w:rsidRDefault="00D26AC2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C67D9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 wp14:anchorId="4536B723" wp14:editId="7125E8A7">
            <wp:simplePos x="0" y="0"/>
            <wp:positionH relativeFrom="margin">
              <wp:align>right</wp:align>
            </wp:positionH>
            <wp:positionV relativeFrom="paragraph">
              <wp:posOffset>40640</wp:posOffset>
            </wp:positionV>
            <wp:extent cx="2519679" cy="1679786"/>
            <wp:effectExtent l="0" t="0" r="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DA552E" w14:textId="5B135F14" w:rsidR="00797CD7" w:rsidRDefault="00797CD7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5FECDFF3" w:rsidR="009A31A5" w:rsidRDefault="009A31A5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66CC1C1F" w:rsidR="009A31A5" w:rsidRDefault="009A31A5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77777777" w:rsidR="009A31A5" w:rsidRDefault="009A31A5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77777777" w:rsidR="009A31A5" w:rsidRDefault="009A31A5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77777777" w:rsidR="00C67D9E" w:rsidRDefault="00C67D9E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77777777" w:rsidR="00477823" w:rsidRDefault="00477823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416393AB" w:rsidR="00AB21B8" w:rsidRDefault="00632BC2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使い方は簡単。</w:t>
      </w:r>
      <w:r w:rsidR="00D26AC2">
        <w:rPr>
          <w:rFonts w:ascii="メイリオ" w:eastAsia="メイリオ" w:hAnsi="メイリオ" w:cs="メイリオ" w:hint="eastAsia"/>
          <w:sz w:val="20"/>
          <w:szCs w:val="20"/>
        </w:rPr>
        <w:t>朝と夜の洗顔後すぐの肌に、</w:t>
      </w:r>
      <w:r w:rsidR="00AF7F7B" w:rsidRPr="00AF7F7B">
        <w:rPr>
          <w:rFonts w:ascii="メイリオ" w:eastAsia="メイリオ" w:hAnsi="メイリオ" w:cs="メイリオ"/>
          <w:sz w:val="20"/>
          <w:szCs w:val="20"/>
        </w:rPr>
        <w:t>1</w:t>
      </w:r>
      <w:r w:rsidR="00AF7F7B" w:rsidRPr="00AF7F7B">
        <w:rPr>
          <w:rFonts w:ascii="メイリオ" w:eastAsia="メイリオ" w:hAnsi="メイリオ" w:cs="メイリオ" w:hint="eastAsia"/>
          <w:sz w:val="20"/>
          <w:szCs w:val="20"/>
        </w:rPr>
        <w:t>〜</w:t>
      </w:r>
      <w:r w:rsidR="00AF7F7B" w:rsidRPr="00AF7F7B">
        <w:rPr>
          <w:rFonts w:ascii="メイリオ" w:eastAsia="メイリオ" w:hAnsi="メイリオ" w:cs="メイリオ"/>
          <w:sz w:val="20"/>
          <w:szCs w:val="20"/>
        </w:rPr>
        <w:t>2</w:t>
      </w:r>
      <w:r w:rsidR="00D26AC2">
        <w:rPr>
          <w:rFonts w:ascii="メイリオ" w:eastAsia="メイリオ" w:hAnsi="メイリオ" w:cs="メイリオ" w:hint="eastAsia"/>
          <w:sz w:val="20"/>
          <w:szCs w:val="20"/>
        </w:rPr>
        <w:t>プッシュ分をなじませ、</w:t>
      </w:r>
      <w:r w:rsidR="00AF7F7B" w:rsidRPr="00AF7F7B">
        <w:rPr>
          <w:rFonts w:ascii="メイリオ" w:eastAsia="メイリオ" w:hAnsi="メイリオ" w:cs="メイリオ"/>
          <w:sz w:val="20"/>
          <w:szCs w:val="20"/>
        </w:rPr>
        <w:t>5</w:t>
      </w:r>
      <w:r w:rsidR="00D26AC2">
        <w:rPr>
          <w:rFonts w:ascii="メイリオ" w:eastAsia="メイリオ" w:hAnsi="メイリオ" w:cs="メイリオ" w:hint="eastAsia"/>
          <w:sz w:val="20"/>
          <w:szCs w:val="20"/>
        </w:rPr>
        <w:t>分ほどおきます。独特のフォーミュラが</w:t>
      </w:r>
      <w:r w:rsidR="00D26AC2" w:rsidRPr="00813DDC">
        <w:rPr>
          <w:rFonts w:ascii="メイリオ" w:eastAsia="メイリオ" w:hAnsi="メイリオ" w:cs="メイリオ" w:hint="eastAsia"/>
          <w:sz w:val="20"/>
          <w:szCs w:val="20"/>
        </w:rPr>
        <w:t>肌(角層)へ</w:t>
      </w:r>
      <w:r w:rsidR="00D26AC2">
        <w:rPr>
          <w:rFonts w:ascii="メイリオ" w:eastAsia="メイリオ" w:hAnsi="メイリオ" w:cs="メイリオ" w:hint="eastAsia"/>
          <w:sz w:val="20"/>
          <w:szCs w:val="20"/>
        </w:rPr>
        <w:t>すばやく</w:t>
      </w:r>
      <w:r w:rsidR="00D26AC2" w:rsidRPr="00813DDC">
        <w:rPr>
          <w:rFonts w:ascii="メイリオ" w:eastAsia="メイリオ" w:hAnsi="メイリオ" w:cs="メイリオ" w:hint="eastAsia"/>
          <w:sz w:val="20"/>
          <w:szCs w:val="20"/>
        </w:rPr>
        <w:t>浸透し、</w:t>
      </w:r>
      <w:r w:rsidR="00D26AC2">
        <w:rPr>
          <w:rFonts w:ascii="メイリオ" w:eastAsia="メイリオ" w:hAnsi="メイリオ" w:cs="メイリオ" w:hint="eastAsia"/>
          <w:sz w:val="20"/>
          <w:szCs w:val="20"/>
        </w:rPr>
        <w:t>ハリが感じられるはず</w:t>
      </w:r>
      <w:r w:rsidR="00D26AC2" w:rsidRPr="00813DDC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D26AC2">
        <w:rPr>
          <w:rFonts w:ascii="メイリオ" w:eastAsia="メイリオ" w:hAnsi="メイリオ" w:cs="メイリオ" w:hint="eastAsia"/>
          <w:sz w:val="20"/>
          <w:szCs w:val="20"/>
        </w:rPr>
        <w:t>その後、</w:t>
      </w:r>
      <w:r w:rsidR="00FD7FFE">
        <w:rPr>
          <w:rFonts w:ascii="メイリオ" w:eastAsia="メイリオ" w:hAnsi="メイリオ" w:cs="メイリオ" w:hint="eastAsia"/>
          <w:sz w:val="20"/>
          <w:szCs w:val="20"/>
        </w:rPr>
        <w:t>いつもの</w:t>
      </w:r>
      <w:r w:rsidR="00D26AC2">
        <w:rPr>
          <w:rFonts w:ascii="メイリオ" w:eastAsia="メイリオ" w:hAnsi="メイリオ" w:cs="メイリオ" w:hint="eastAsia"/>
          <w:sz w:val="20"/>
          <w:szCs w:val="20"/>
        </w:rPr>
        <w:t>スキンケア</w:t>
      </w:r>
      <w:r w:rsidR="00915C86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FD7FFE">
        <w:rPr>
          <w:rFonts w:ascii="メイリオ" w:eastAsia="メイリオ" w:hAnsi="メイリオ" w:cs="メイリオ" w:hint="eastAsia"/>
          <w:sz w:val="20"/>
          <w:szCs w:val="20"/>
        </w:rPr>
        <w:t>すればOKです</w:t>
      </w:r>
      <w:r w:rsidR="00D26AC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71F7355" w14:textId="77777777" w:rsidR="00AF7F7B" w:rsidRDefault="00AF7F7B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49AB90B" w14:textId="77777777" w:rsidR="00D26AC2" w:rsidRPr="00D26AC2" w:rsidRDefault="00D26AC2" w:rsidP="00FD7FFE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20121574" w14:textId="6777BB24" w:rsidR="003E06D8" w:rsidRPr="00D26AC2" w:rsidRDefault="0032547E" w:rsidP="00FD7FFE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D26AC2"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ツヤのある肌に整える「トランスダーマ</w:t>
      </w:r>
      <w:r w:rsidRPr="00D26AC2">
        <w:rPr>
          <w:rFonts w:ascii="メイリオ" w:eastAsia="メイリオ" w:hAnsi="メイリオ" w:cs="メイリオ"/>
          <w:b/>
          <w:sz w:val="20"/>
          <w:szCs w:val="20"/>
        </w:rPr>
        <w:t>A</w:t>
      </w:r>
      <w:r w:rsidRPr="00D26AC2"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D26AC2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02C101D0" w14:textId="70CDC35A" w:rsidR="00DF53CD" w:rsidRDefault="00DF53CD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D6607E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07392" behindDoc="0" locked="0" layoutInCell="1" allowOverlap="1" wp14:anchorId="6483D535" wp14:editId="6F8C7B96">
            <wp:simplePos x="0" y="0"/>
            <wp:positionH relativeFrom="margin">
              <wp:posOffset>635</wp:posOffset>
            </wp:positionH>
            <wp:positionV relativeFrom="paragraph">
              <wp:posOffset>116205</wp:posOffset>
            </wp:positionV>
            <wp:extent cx="2518410" cy="1678940"/>
            <wp:effectExtent l="0" t="0" r="0" b="0"/>
            <wp:wrapNone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CC4716" w14:textId="77777777" w:rsidR="003E06D8" w:rsidRDefault="003E06D8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7CFE657" w14:textId="77777777" w:rsidR="003E06D8" w:rsidRDefault="003E06D8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C47F28" w14:textId="77777777" w:rsidR="003E06D8" w:rsidRDefault="003E06D8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77777777" w:rsidR="00AB21B8" w:rsidRDefault="00AB21B8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7777777" w:rsidR="00AB21B8" w:rsidRDefault="00AB21B8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043711B" w14:textId="77777777" w:rsidR="008C15DD" w:rsidRDefault="008C15DD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8B8DCB2" w14:textId="77777777" w:rsidR="0032547E" w:rsidRDefault="0032547E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FE6D390" w14:textId="0E56084E" w:rsidR="00AB21B8" w:rsidRPr="00FD7FFE" w:rsidRDefault="00AF7F7B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D7FFE">
        <w:rPr>
          <w:rFonts w:ascii="メイリオ" w:eastAsia="メイリオ" w:hAnsi="メイリオ" w:cs="メイリオ" w:hint="eastAsia"/>
          <w:sz w:val="20"/>
          <w:szCs w:val="20"/>
        </w:rPr>
        <w:t>「トランスダーマ</w:t>
      </w:r>
      <w:r w:rsidR="0032123D" w:rsidRPr="00FD7FFE">
        <w:rPr>
          <w:rFonts w:ascii="メイリオ" w:eastAsia="メイリオ" w:hAnsi="メイリオ" w:cs="メイリオ"/>
          <w:sz w:val="20"/>
          <w:szCs w:val="20"/>
        </w:rPr>
        <w:t>A</w:t>
      </w:r>
      <w:r w:rsidR="00FD7FFE" w:rsidRPr="00FD7FFE">
        <w:rPr>
          <w:rFonts w:ascii="メイリオ" w:eastAsia="メイリオ" w:hAnsi="メイリオ" w:cs="メイリオ" w:hint="eastAsia"/>
          <w:sz w:val="20"/>
          <w:szCs w:val="20"/>
        </w:rPr>
        <w:t>」は、美肌</w:t>
      </w:r>
      <w:r w:rsidRPr="00FD7FFE">
        <w:rPr>
          <w:rFonts w:ascii="メイリオ" w:eastAsia="メイリオ" w:hAnsi="メイリオ" w:cs="メイリオ" w:hint="eastAsia"/>
          <w:sz w:val="20"/>
          <w:szCs w:val="20"/>
        </w:rPr>
        <w:t>成分として知られるレチノール</w:t>
      </w:r>
      <w:r w:rsidRPr="00FD7FFE">
        <w:rPr>
          <w:rFonts w:ascii="メイリオ" w:eastAsia="メイリオ" w:hAnsi="メイリオ" w:cs="メイリオ"/>
          <w:sz w:val="20"/>
          <w:szCs w:val="20"/>
        </w:rPr>
        <w:t>(</w:t>
      </w:r>
      <w:r w:rsidRPr="00FD7FFE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FD7FFE" w:rsidRPr="00FD7FFE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Pr="00FD7FFE">
        <w:rPr>
          <w:rFonts w:ascii="メイリオ" w:eastAsia="メイリオ" w:hAnsi="メイリオ" w:cs="メイリオ"/>
          <w:sz w:val="20"/>
          <w:szCs w:val="20"/>
        </w:rPr>
        <w:t>)</w:t>
      </w:r>
      <w:r w:rsidR="00FD7FFE">
        <w:rPr>
          <w:rFonts w:ascii="メイリオ" w:eastAsia="メイリオ" w:hAnsi="メイリオ" w:cs="メイリオ" w:hint="eastAsia"/>
          <w:sz w:val="20"/>
          <w:szCs w:val="20"/>
        </w:rPr>
        <w:t>を独自の技術で配合した美容液です。夜、洗顔して</w:t>
      </w:r>
      <w:r w:rsidRPr="00FD7FFE">
        <w:rPr>
          <w:rFonts w:ascii="メイリオ" w:eastAsia="メイリオ" w:hAnsi="メイリオ" w:cs="メイリオ" w:hint="eastAsia"/>
          <w:sz w:val="20"/>
          <w:szCs w:val="20"/>
        </w:rPr>
        <w:t>「トランスダーマ</w:t>
      </w:r>
      <w:r w:rsidRPr="00FD7FFE">
        <w:rPr>
          <w:rFonts w:ascii="メイリオ" w:eastAsia="メイリオ" w:hAnsi="メイリオ" w:cs="メイリオ"/>
          <w:sz w:val="20"/>
          <w:szCs w:val="20"/>
        </w:rPr>
        <w:t>C</w:t>
      </w:r>
      <w:r w:rsidRPr="00FD7FFE">
        <w:rPr>
          <w:rFonts w:ascii="メイリオ" w:eastAsia="メイリオ" w:hAnsi="メイリオ" w:cs="メイリオ" w:hint="eastAsia"/>
          <w:sz w:val="20"/>
          <w:szCs w:val="20"/>
        </w:rPr>
        <w:t>」をつけた後に、</w:t>
      </w:r>
      <w:r w:rsidRPr="00FD7FFE">
        <w:rPr>
          <w:rFonts w:ascii="メイリオ" w:eastAsia="メイリオ" w:hAnsi="メイリオ" w:cs="メイリオ"/>
          <w:sz w:val="20"/>
          <w:szCs w:val="20"/>
        </w:rPr>
        <w:t>1</w:t>
      </w:r>
      <w:r w:rsidRPr="00FD7FFE">
        <w:rPr>
          <w:rFonts w:ascii="メイリオ" w:eastAsia="メイリオ" w:hAnsi="メイリオ" w:cs="メイリオ" w:hint="eastAsia"/>
          <w:sz w:val="20"/>
          <w:szCs w:val="20"/>
        </w:rPr>
        <w:t>〜</w:t>
      </w:r>
      <w:r w:rsidRPr="00FD7FFE">
        <w:rPr>
          <w:rFonts w:ascii="メイリオ" w:eastAsia="メイリオ" w:hAnsi="メイリオ" w:cs="メイリオ"/>
          <w:sz w:val="20"/>
          <w:szCs w:val="20"/>
        </w:rPr>
        <w:t>2</w:t>
      </w:r>
      <w:r w:rsidR="00FD7FFE">
        <w:rPr>
          <w:rFonts w:ascii="メイリオ" w:eastAsia="メイリオ" w:hAnsi="メイリオ" w:cs="メイリオ" w:hint="eastAsia"/>
          <w:sz w:val="20"/>
          <w:szCs w:val="20"/>
        </w:rPr>
        <w:t>プッシュ分を</w:t>
      </w:r>
      <w:r w:rsidRPr="00FD7FFE">
        <w:rPr>
          <w:rFonts w:ascii="メイリオ" w:eastAsia="メイリオ" w:hAnsi="メイリオ" w:cs="メイリオ" w:hint="eastAsia"/>
          <w:sz w:val="20"/>
          <w:szCs w:val="20"/>
        </w:rPr>
        <w:t>なじませ、約</w:t>
      </w:r>
      <w:r w:rsidRPr="00FD7FFE">
        <w:rPr>
          <w:rFonts w:ascii="メイリオ" w:eastAsia="メイリオ" w:hAnsi="メイリオ" w:cs="メイリオ"/>
          <w:sz w:val="20"/>
          <w:szCs w:val="20"/>
        </w:rPr>
        <w:t>10</w:t>
      </w:r>
      <w:r w:rsidR="00FD7FFE">
        <w:rPr>
          <w:rFonts w:ascii="メイリオ" w:eastAsia="メイリオ" w:hAnsi="メイリオ" w:cs="メイリオ" w:hint="eastAsia"/>
          <w:sz w:val="20"/>
          <w:szCs w:val="20"/>
        </w:rPr>
        <w:t>分ほどおいてから普段通りのスキンケアで保湿してください</w:t>
      </w:r>
      <w:r w:rsidRPr="00FD7FFE">
        <w:rPr>
          <w:rFonts w:ascii="メイリオ" w:eastAsia="メイリオ" w:hAnsi="メイリオ" w:cs="メイリオ" w:hint="eastAsia"/>
          <w:sz w:val="20"/>
          <w:szCs w:val="20"/>
        </w:rPr>
        <w:t>。ツヤのある肌に整えてくれますよ♡</w:t>
      </w:r>
    </w:p>
    <w:p w14:paraId="60147725" w14:textId="77777777" w:rsidR="00AF7F7B" w:rsidRPr="00FD7FFE" w:rsidRDefault="00AF7F7B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8D03AA3" w14:textId="1B363D1C" w:rsidR="00AB21B8" w:rsidRPr="00FD7FFE" w:rsidRDefault="008F67B5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FD7FFE">
        <w:rPr>
          <w:rFonts w:ascii="メイリオ" w:eastAsia="メイリオ" w:hAnsi="メイリオ" w:cs="メイリオ" w:hint="eastAsia"/>
          <w:b/>
          <w:sz w:val="20"/>
          <w:szCs w:val="20"/>
        </w:rPr>
        <w:t>ソープがプレゼントで</w:t>
      </w:r>
      <w:r w:rsidR="0064244A" w:rsidRPr="00FD7FFE">
        <w:rPr>
          <w:rFonts w:ascii="メイリオ" w:eastAsia="メイリオ" w:hAnsi="メイリオ" w:cs="メイリオ" w:hint="eastAsia"/>
          <w:b/>
          <w:sz w:val="20"/>
          <w:szCs w:val="20"/>
        </w:rPr>
        <w:t>付いてくる♡</w:t>
      </w:r>
    </w:p>
    <w:p w14:paraId="7F1493B6" w14:textId="0766388A" w:rsidR="00AB21B8" w:rsidRPr="00FD7FFE" w:rsidRDefault="00B06662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FD7FF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59776" behindDoc="0" locked="0" layoutInCell="1" allowOverlap="1" wp14:anchorId="07240BE7" wp14:editId="4914E7EF">
            <wp:simplePos x="0" y="0"/>
            <wp:positionH relativeFrom="column">
              <wp:posOffset>3810</wp:posOffset>
            </wp:positionH>
            <wp:positionV relativeFrom="paragraph">
              <wp:posOffset>158115</wp:posOffset>
            </wp:positionV>
            <wp:extent cx="2510790" cy="1673860"/>
            <wp:effectExtent l="0" t="0" r="3810" b="254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CD664E" w14:textId="507D3C01" w:rsidR="00B359E8" w:rsidRPr="00FD7FFE" w:rsidRDefault="00B359E8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8DAADFC" w14:textId="77777777" w:rsidR="00B359E8" w:rsidRPr="00FD7FFE" w:rsidRDefault="00B359E8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8514263" w14:textId="77777777" w:rsidR="00B359E8" w:rsidRPr="00FD7FFE" w:rsidRDefault="00B359E8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6C9F63" w14:textId="77777777" w:rsidR="00B359E8" w:rsidRPr="00FD7FFE" w:rsidRDefault="00B359E8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22B877D" w14:textId="77777777" w:rsidR="00B359E8" w:rsidRPr="00FD7FFE" w:rsidRDefault="00B359E8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AF976E4" w14:textId="77777777" w:rsidR="00B359E8" w:rsidRPr="00FD7FFE" w:rsidRDefault="00B359E8" w:rsidP="00FD7FFE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DE4843A" w14:textId="77777777" w:rsidR="00C73C34" w:rsidRPr="00FD7FFE" w:rsidRDefault="00C73C34" w:rsidP="00FD7FFE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79DDA9D" w14:textId="7229371A" w:rsidR="00DC1AE5" w:rsidRPr="00FD7FFE" w:rsidRDefault="00FD7FFE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限定キットには、</w:t>
      </w:r>
      <w:r w:rsidR="00AF7F7B" w:rsidRPr="00FD7FFE">
        <w:rPr>
          <w:rFonts w:ascii="メイリオ" w:eastAsia="メイリオ" w:hAnsi="メイリオ" w:cs="メイリオ" w:hint="eastAsia"/>
          <w:sz w:val="20"/>
          <w:szCs w:val="20"/>
        </w:rPr>
        <w:t>プレゼントとして「トランスダーマ ソープ(30g)」</w:t>
      </w:r>
      <w:r w:rsidR="00682820" w:rsidRPr="00FD7FFE">
        <w:rPr>
          <w:rFonts w:ascii="メイリオ" w:eastAsia="メイリオ" w:hAnsi="メイリオ" w:cs="メイリオ" w:hint="eastAsia"/>
          <w:sz w:val="20"/>
          <w:szCs w:val="20"/>
        </w:rPr>
        <w:t>とケース</w:t>
      </w:r>
      <w:r>
        <w:rPr>
          <w:rFonts w:ascii="メイリオ" w:eastAsia="メイリオ" w:hAnsi="メイリオ" w:cs="メイリオ" w:hint="eastAsia"/>
          <w:sz w:val="20"/>
          <w:szCs w:val="20"/>
        </w:rPr>
        <w:t>も付いてきます！肌にやさしい基材を</w:t>
      </w:r>
      <w:r w:rsidR="00915C86">
        <w:rPr>
          <w:rFonts w:ascii="メイリオ" w:eastAsia="メイリオ" w:hAnsi="メイリオ" w:cs="メイリオ" w:hint="eastAsia"/>
          <w:sz w:val="20"/>
          <w:szCs w:val="20"/>
        </w:rPr>
        <w:t>ベースに</w:t>
      </w:r>
      <w:r w:rsidR="00AF7F7B" w:rsidRPr="00FD7FFE">
        <w:rPr>
          <w:rFonts w:ascii="メイリオ" w:eastAsia="メイリオ" w:hAnsi="メイリオ" w:cs="メイリオ" w:hint="eastAsia"/>
          <w:sz w:val="20"/>
          <w:szCs w:val="20"/>
        </w:rPr>
        <w:t>シルク抽出液(※</w:t>
      </w:r>
      <w:r>
        <w:rPr>
          <w:rFonts w:ascii="メイリオ" w:eastAsia="メイリオ" w:hAnsi="メイリオ" w:cs="メイリオ" w:hint="eastAsia"/>
          <w:sz w:val="20"/>
          <w:szCs w:val="20"/>
        </w:rPr>
        <w:t>3</w:t>
      </w:r>
      <w:r w:rsidR="00AF7F7B" w:rsidRPr="00FD7FFE">
        <w:rPr>
          <w:rFonts w:ascii="メイリオ" w:eastAsia="メイリオ" w:hAnsi="メイリオ" w:cs="メイリオ" w:hint="eastAsia"/>
          <w:sz w:val="20"/>
          <w:szCs w:val="20"/>
        </w:rPr>
        <w:t>)</w:t>
      </w:r>
      <w:r w:rsidR="00915C86">
        <w:rPr>
          <w:rFonts w:ascii="メイリオ" w:eastAsia="メイリオ" w:hAnsi="メイリオ" w:cs="メイリオ" w:hint="eastAsia"/>
          <w:sz w:val="20"/>
          <w:szCs w:val="20"/>
        </w:rPr>
        <w:t>で作られるソープは、きめ細やかな泡が特徴。肌のうるおいを守りながらすっきり洗い上げます。</w:t>
      </w:r>
    </w:p>
    <w:p w14:paraId="44DC859E" w14:textId="77777777" w:rsidR="00AF7F7B" w:rsidRDefault="00AF7F7B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7ABF088" w14:textId="5E8365DB" w:rsidR="00AF7F7B" w:rsidRPr="00AF7F7B" w:rsidRDefault="00915C86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ご紹介の夏限定</w:t>
      </w:r>
      <w:r>
        <w:rPr>
          <w:rFonts w:ascii="メイリオ" w:eastAsia="メイリオ" w:hAnsi="メイリオ" w:cs="メイリオ" w:hint="eastAsia"/>
          <w:sz w:val="20"/>
          <w:szCs w:val="20"/>
        </w:rPr>
        <w:t>キットは、な</w:t>
      </w:r>
      <w:r>
        <w:rPr>
          <w:rFonts w:ascii="メイリオ" w:eastAsia="メイリオ" w:hAnsi="メイリオ" w:cs="メイリオ" w:hint="eastAsia"/>
          <w:sz w:val="20"/>
          <w:szCs w:val="20"/>
        </w:rPr>
        <w:t>くなり次第終了です。</w:t>
      </w:r>
      <w:r w:rsidR="00AF7F7B" w:rsidRPr="00AF7F7B">
        <w:rPr>
          <w:rFonts w:ascii="メイリオ" w:eastAsia="メイリオ" w:hAnsi="メイリオ" w:cs="メイリオ" w:hint="eastAsia"/>
          <w:sz w:val="20"/>
          <w:szCs w:val="20"/>
        </w:rPr>
        <w:t>これから</w:t>
      </w:r>
      <w:r>
        <w:rPr>
          <w:rFonts w:ascii="メイリオ" w:eastAsia="メイリオ" w:hAnsi="メイリオ" w:cs="メイリオ" w:hint="eastAsia"/>
          <w:sz w:val="20"/>
          <w:szCs w:val="20"/>
        </w:rPr>
        <w:t>使ってみたい人も、普段から愛用している人もお見逃しなく！</w:t>
      </w:r>
    </w:p>
    <w:p w14:paraId="7A377402" w14:textId="77777777" w:rsidR="00AF7F7B" w:rsidRPr="00915C86" w:rsidRDefault="00AF7F7B" w:rsidP="00FD7FF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C3712B" w14:textId="5228B5C0" w:rsidR="00D26AC2" w:rsidRPr="00467B1E" w:rsidRDefault="00AF7F7B" w:rsidP="00FD7FFE">
      <w:pPr>
        <w:spacing w:line="36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467B1E">
        <w:rPr>
          <w:rFonts w:ascii="メイリオ" w:eastAsia="メイリオ" w:hAnsi="メイリオ" w:cs="メイリオ" w:hint="eastAsia"/>
          <w:sz w:val="16"/>
          <w:szCs w:val="16"/>
        </w:rPr>
        <w:t xml:space="preserve">※1 </w:t>
      </w:r>
      <w:r w:rsidR="00D26AC2" w:rsidRPr="00467B1E">
        <w:rPr>
          <w:rFonts w:ascii="メイリオ" w:eastAsia="メイリオ" w:hAnsi="メイリオ" w:cs="メイリオ" w:hint="eastAsia"/>
          <w:sz w:val="16"/>
          <w:szCs w:val="16"/>
        </w:rPr>
        <w:t>アスコルビン酸</w:t>
      </w:r>
      <w:r w:rsidR="00D26AC2" w:rsidRPr="00467B1E">
        <w:rPr>
          <w:rFonts w:ascii="メイリオ" w:eastAsia="メイリオ" w:hAnsi="メイリオ" w:cs="メイリオ" w:hint="eastAsia"/>
          <w:sz w:val="16"/>
          <w:szCs w:val="16"/>
        </w:rPr>
        <w:t>(</w:t>
      </w:r>
      <w:r w:rsidRPr="00467B1E">
        <w:rPr>
          <w:rFonts w:ascii="メイリオ" w:eastAsia="メイリオ" w:hAnsi="メイリオ" w:cs="メイリオ" w:hint="eastAsia"/>
          <w:sz w:val="16"/>
          <w:szCs w:val="16"/>
        </w:rPr>
        <w:t>整肌成分</w:t>
      </w:r>
      <w:r w:rsidR="00D26AC2" w:rsidRPr="00467B1E">
        <w:rPr>
          <w:rFonts w:ascii="メイリオ" w:eastAsia="メイリオ" w:hAnsi="メイリオ" w:cs="メイリオ" w:hint="eastAsia"/>
          <w:sz w:val="16"/>
          <w:szCs w:val="16"/>
        </w:rPr>
        <w:t>)</w:t>
      </w:r>
    </w:p>
    <w:p w14:paraId="45C25E41" w14:textId="4165A603" w:rsidR="00D56F79" w:rsidRPr="00467B1E" w:rsidRDefault="00D56F79" w:rsidP="00FD7FFE">
      <w:pPr>
        <w:spacing w:line="36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467B1E">
        <w:rPr>
          <w:rFonts w:ascii="メイリオ" w:eastAsia="メイリオ" w:hAnsi="メイリオ" w:cs="メイリオ" w:hint="eastAsia"/>
          <w:sz w:val="16"/>
          <w:szCs w:val="16"/>
        </w:rPr>
        <w:t>※2</w:t>
      </w:r>
      <w:r w:rsidRPr="00467B1E">
        <w:rPr>
          <w:rFonts w:ascii="メイリオ" w:eastAsia="メイリオ" w:hAnsi="メイリオ" w:cs="メイリオ" w:hint="eastAsia"/>
          <w:color w:val="000000"/>
          <w:sz w:val="16"/>
          <w:szCs w:val="16"/>
        </w:rPr>
        <w:t>パルミチン酸レチノール</w:t>
      </w:r>
      <w:r w:rsidRPr="00467B1E">
        <w:rPr>
          <w:rFonts w:ascii="メイリオ" w:eastAsia="メイリオ" w:hAnsi="メイリオ" w:cs="メイリオ" w:hint="eastAsia"/>
          <w:sz w:val="16"/>
          <w:szCs w:val="16"/>
        </w:rPr>
        <w:t>(整肌成分)</w:t>
      </w:r>
    </w:p>
    <w:p w14:paraId="5F9411C0" w14:textId="5537E614" w:rsidR="00363998" w:rsidRPr="00467B1E" w:rsidRDefault="00AF7F7B" w:rsidP="00FD7FFE">
      <w:pPr>
        <w:spacing w:line="36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467B1E">
        <w:rPr>
          <w:rFonts w:ascii="メイリオ" w:eastAsia="メイリオ" w:hAnsi="メイリオ" w:cs="メイリオ" w:hint="eastAsia"/>
          <w:sz w:val="16"/>
          <w:szCs w:val="16"/>
        </w:rPr>
        <w:t>※</w:t>
      </w:r>
      <w:r w:rsidR="00FD7FFE">
        <w:rPr>
          <w:rFonts w:ascii="メイリオ" w:eastAsia="メイリオ" w:hAnsi="メイリオ" w:cs="メイリオ" w:hint="eastAsia"/>
          <w:sz w:val="16"/>
          <w:szCs w:val="16"/>
        </w:rPr>
        <w:t>3</w:t>
      </w:r>
      <w:r w:rsidRPr="00467B1E">
        <w:rPr>
          <w:rFonts w:ascii="メイリオ" w:eastAsia="メイリオ" w:hAnsi="メイリオ" w:cs="メイリオ" w:hint="eastAsia"/>
          <w:sz w:val="16"/>
          <w:szCs w:val="16"/>
        </w:rPr>
        <w:t xml:space="preserve"> </w:t>
      </w:r>
      <w:r w:rsidR="00FD7FFE">
        <w:rPr>
          <w:rFonts w:ascii="メイリオ" w:eastAsia="メイリオ" w:hAnsi="メイリオ" w:cs="メイリオ" w:hint="eastAsia"/>
          <w:sz w:val="16"/>
          <w:szCs w:val="16"/>
        </w:rPr>
        <w:t>シルクエキス（</w:t>
      </w:r>
      <w:r w:rsidRPr="00467B1E">
        <w:rPr>
          <w:rFonts w:ascii="メイリオ" w:eastAsia="メイリオ" w:hAnsi="メイリオ" w:cs="メイリオ" w:hint="eastAsia"/>
          <w:sz w:val="16"/>
          <w:szCs w:val="16"/>
        </w:rPr>
        <w:t>なめらか成分</w:t>
      </w:r>
      <w:r w:rsidR="00FD7FFE">
        <w:rPr>
          <w:rFonts w:ascii="メイリオ" w:eastAsia="メイリオ" w:hAnsi="メイリオ" w:cs="メイリオ" w:hint="eastAsia"/>
          <w:sz w:val="16"/>
          <w:szCs w:val="16"/>
        </w:rPr>
        <w:t>）</w:t>
      </w:r>
    </w:p>
    <w:sectPr w:rsidR="00363998" w:rsidRPr="00467B1E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8DB2E" w14:textId="77777777" w:rsidR="001844DD" w:rsidRDefault="001844DD" w:rsidP="00866901">
      <w:r>
        <w:separator/>
      </w:r>
    </w:p>
  </w:endnote>
  <w:endnote w:type="continuationSeparator" w:id="0">
    <w:p w14:paraId="1F3521CF" w14:textId="77777777" w:rsidR="001844DD" w:rsidRDefault="001844DD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ヒラギノ角ゴシック W4">
    <w:altName w:val="ＭＳ ゴシック"/>
    <w:charset w:val="4E"/>
    <w:family w:val="auto"/>
    <w:pitch w:val="variable"/>
    <w:sig w:usb0="00000000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A78118" w14:textId="77777777" w:rsidR="001844DD" w:rsidRDefault="001844DD" w:rsidP="00866901">
      <w:r>
        <w:separator/>
      </w:r>
    </w:p>
  </w:footnote>
  <w:footnote w:type="continuationSeparator" w:id="0">
    <w:p w14:paraId="0D3D1E05" w14:textId="77777777" w:rsidR="001844DD" w:rsidRDefault="001844DD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3FB3"/>
    <w:rsid w:val="000213AF"/>
    <w:rsid w:val="000217D3"/>
    <w:rsid w:val="00022B24"/>
    <w:rsid w:val="000251E5"/>
    <w:rsid w:val="000275F0"/>
    <w:rsid w:val="00031BFB"/>
    <w:rsid w:val="00057431"/>
    <w:rsid w:val="00063B81"/>
    <w:rsid w:val="000646C1"/>
    <w:rsid w:val="0006492B"/>
    <w:rsid w:val="000655F5"/>
    <w:rsid w:val="00066A89"/>
    <w:rsid w:val="00071152"/>
    <w:rsid w:val="00083F7D"/>
    <w:rsid w:val="000916C9"/>
    <w:rsid w:val="0009186B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032F4"/>
    <w:rsid w:val="00114690"/>
    <w:rsid w:val="00123986"/>
    <w:rsid w:val="0012645A"/>
    <w:rsid w:val="00127204"/>
    <w:rsid w:val="00133B20"/>
    <w:rsid w:val="00136985"/>
    <w:rsid w:val="00137A4F"/>
    <w:rsid w:val="00140334"/>
    <w:rsid w:val="001603AC"/>
    <w:rsid w:val="0017463A"/>
    <w:rsid w:val="00177D35"/>
    <w:rsid w:val="001828F4"/>
    <w:rsid w:val="001844DD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E1551"/>
    <w:rsid w:val="001E6AC6"/>
    <w:rsid w:val="001F04AF"/>
    <w:rsid w:val="001F3065"/>
    <w:rsid w:val="001F42CC"/>
    <w:rsid w:val="002016E5"/>
    <w:rsid w:val="00214AF4"/>
    <w:rsid w:val="002326E7"/>
    <w:rsid w:val="00241C95"/>
    <w:rsid w:val="00242B3E"/>
    <w:rsid w:val="00276576"/>
    <w:rsid w:val="002820C1"/>
    <w:rsid w:val="00283FB7"/>
    <w:rsid w:val="00285845"/>
    <w:rsid w:val="00295D62"/>
    <w:rsid w:val="002A4466"/>
    <w:rsid w:val="002A5C58"/>
    <w:rsid w:val="002B7E6D"/>
    <w:rsid w:val="002D52B4"/>
    <w:rsid w:val="002F26E9"/>
    <w:rsid w:val="00312A60"/>
    <w:rsid w:val="0032123D"/>
    <w:rsid w:val="0032547E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7C6"/>
    <w:rsid w:val="003A00F5"/>
    <w:rsid w:val="003A266D"/>
    <w:rsid w:val="003B0415"/>
    <w:rsid w:val="003C0B4C"/>
    <w:rsid w:val="003C36CE"/>
    <w:rsid w:val="003C6A9F"/>
    <w:rsid w:val="003D4D43"/>
    <w:rsid w:val="003E06D8"/>
    <w:rsid w:val="003F270D"/>
    <w:rsid w:val="003F36A1"/>
    <w:rsid w:val="00403152"/>
    <w:rsid w:val="004039F5"/>
    <w:rsid w:val="00412349"/>
    <w:rsid w:val="004155FD"/>
    <w:rsid w:val="00433F29"/>
    <w:rsid w:val="00436D38"/>
    <w:rsid w:val="004473DD"/>
    <w:rsid w:val="00467B1E"/>
    <w:rsid w:val="00475605"/>
    <w:rsid w:val="00477823"/>
    <w:rsid w:val="00483C92"/>
    <w:rsid w:val="004B4A95"/>
    <w:rsid w:val="004D5705"/>
    <w:rsid w:val="004E76D9"/>
    <w:rsid w:val="004F2BAD"/>
    <w:rsid w:val="0050224B"/>
    <w:rsid w:val="00520FF4"/>
    <w:rsid w:val="00527827"/>
    <w:rsid w:val="00531602"/>
    <w:rsid w:val="00532EA1"/>
    <w:rsid w:val="00537A91"/>
    <w:rsid w:val="00554980"/>
    <w:rsid w:val="00566242"/>
    <w:rsid w:val="005805CD"/>
    <w:rsid w:val="005A011F"/>
    <w:rsid w:val="005A1221"/>
    <w:rsid w:val="005A6BFD"/>
    <w:rsid w:val="005B0C46"/>
    <w:rsid w:val="005B1795"/>
    <w:rsid w:val="005B4A24"/>
    <w:rsid w:val="005C04D5"/>
    <w:rsid w:val="005C3615"/>
    <w:rsid w:val="005D4251"/>
    <w:rsid w:val="005E05EE"/>
    <w:rsid w:val="005E375D"/>
    <w:rsid w:val="005F464C"/>
    <w:rsid w:val="00621021"/>
    <w:rsid w:val="00631C74"/>
    <w:rsid w:val="00632BC2"/>
    <w:rsid w:val="0064244A"/>
    <w:rsid w:val="006466DF"/>
    <w:rsid w:val="00656BC7"/>
    <w:rsid w:val="006755F9"/>
    <w:rsid w:val="00682820"/>
    <w:rsid w:val="00684C42"/>
    <w:rsid w:val="00686353"/>
    <w:rsid w:val="00687EE0"/>
    <w:rsid w:val="00692CE1"/>
    <w:rsid w:val="006C03A7"/>
    <w:rsid w:val="006C0892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21D7F"/>
    <w:rsid w:val="007329AB"/>
    <w:rsid w:val="00735B7C"/>
    <w:rsid w:val="00743225"/>
    <w:rsid w:val="00750E84"/>
    <w:rsid w:val="0076082D"/>
    <w:rsid w:val="0076275C"/>
    <w:rsid w:val="00766AF5"/>
    <w:rsid w:val="0078363A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13DDC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C15DD"/>
    <w:rsid w:val="008E0DA2"/>
    <w:rsid w:val="008E4A21"/>
    <w:rsid w:val="008E532D"/>
    <w:rsid w:val="008F67B5"/>
    <w:rsid w:val="00903D5E"/>
    <w:rsid w:val="009079A6"/>
    <w:rsid w:val="00915C86"/>
    <w:rsid w:val="00920089"/>
    <w:rsid w:val="00925A81"/>
    <w:rsid w:val="009330AC"/>
    <w:rsid w:val="00937757"/>
    <w:rsid w:val="00956D7A"/>
    <w:rsid w:val="00962D5D"/>
    <w:rsid w:val="00971B3F"/>
    <w:rsid w:val="00981A78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A055CC"/>
    <w:rsid w:val="00A105A4"/>
    <w:rsid w:val="00A11A6D"/>
    <w:rsid w:val="00A14A69"/>
    <w:rsid w:val="00A24CF5"/>
    <w:rsid w:val="00A254E8"/>
    <w:rsid w:val="00A259BE"/>
    <w:rsid w:val="00A426BE"/>
    <w:rsid w:val="00A5308B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AF7F7B"/>
    <w:rsid w:val="00B06662"/>
    <w:rsid w:val="00B231D3"/>
    <w:rsid w:val="00B359E8"/>
    <w:rsid w:val="00B3698E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1327C"/>
    <w:rsid w:val="00C23DC9"/>
    <w:rsid w:val="00C3059F"/>
    <w:rsid w:val="00C374C0"/>
    <w:rsid w:val="00C4490F"/>
    <w:rsid w:val="00C46C03"/>
    <w:rsid w:val="00C51263"/>
    <w:rsid w:val="00C53E53"/>
    <w:rsid w:val="00C55026"/>
    <w:rsid w:val="00C579EB"/>
    <w:rsid w:val="00C61F11"/>
    <w:rsid w:val="00C67D9E"/>
    <w:rsid w:val="00C702A7"/>
    <w:rsid w:val="00C71026"/>
    <w:rsid w:val="00C73C34"/>
    <w:rsid w:val="00C81E04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00129"/>
    <w:rsid w:val="00D13B90"/>
    <w:rsid w:val="00D208AB"/>
    <w:rsid w:val="00D2438F"/>
    <w:rsid w:val="00D26AC2"/>
    <w:rsid w:val="00D26D08"/>
    <w:rsid w:val="00D358CC"/>
    <w:rsid w:val="00D41FF3"/>
    <w:rsid w:val="00D53042"/>
    <w:rsid w:val="00D53E98"/>
    <w:rsid w:val="00D5567F"/>
    <w:rsid w:val="00D56F79"/>
    <w:rsid w:val="00D60E24"/>
    <w:rsid w:val="00D6607E"/>
    <w:rsid w:val="00D67634"/>
    <w:rsid w:val="00D71D17"/>
    <w:rsid w:val="00D738D3"/>
    <w:rsid w:val="00D772ED"/>
    <w:rsid w:val="00D8232E"/>
    <w:rsid w:val="00D82E78"/>
    <w:rsid w:val="00D970D1"/>
    <w:rsid w:val="00D979A2"/>
    <w:rsid w:val="00DA5C9D"/>
    <w:rsid w:val="00DA69DF"/>
    <w:rsid w:val="00DB1FA7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71BE"/>
    <w:rsid w:val="00E73C89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3606"/>
    <w:rsid w:val="00F13B1C"/>
    <w:rsid w:val="00F25788"/>
    <w:rsid w:val="00F3433F"/>
    <w:rsid w:val="00F43E9A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D7BD2"/>
    <w:rsid w:val="00FD7FFE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99CF2EDE-49A1-46F5-9E5F-E934EEFBB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7</cp:revision>
  <cp:lastPrinted>2018-04-02T12:40:00Z</cp:lastPrinted>
  <dcterms:created xsi:type="dcterms:W3CDTF">2018-06-11T11:21:00Z</dcterms:created>
  <dcterms:modified xsi:type="dcterms:W3CDTF">2018-06-11T12:17:00Z</dcterms:modified>
</cp:coreProperties>
</file>