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C079345" w:rsidR="001844FA" w:rsidRDefault="00BC47BB" w:rsidP="00A4751A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325CF23A" w14:textId="187AC084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610161CA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18D3986F" w:rsidR="00C67D9E" w:rsidRDefault="00B505E0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505E0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0464" behindDoc="1" locked="0" layoutInCell="1" allowOverlap="1" wp14:anchorId="088BA149" wp14:editId="6DEE449E">
            <wp:simplePos x="0" y="0"/>
            <wp:positionH relativeFrom="column">
              <wp:posOffset>2391</wp:posOffset>
            </wp:positionH>
            <wp:positionV relativeFrom="paragraph">
              <wp:posOffset>-1704083</wp:posOffset>
            </wp:positionV>
            <wp:extent cx="2519680" cy="1889760"/>
            <wp:effectExtent l="0" t="0" r="0" b="0"/>
            <wp:wrapNone/>
            <wp:docPr id="16" name="図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E946D52E-5901-4137-AD55-B959C5D8FA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図 1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E946D52E-5901-4137-AD55-B959C5D8FA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3F551" w14:textId="651F9650" w:rsidR="00433FEF" w:rsidRDefault="00433FEF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ジェルタイプが仲間入り。テクスチャーで選べるクリニークのモイスチャライザー。</w:t>
      </w:r>
    </w:p>
    <w:p w14:paraId="7A035826" w14:textId="23B61D0B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433FEF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6D5995A0" w14:textId="5DE81B9E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2349B4D5" w:rsidR="00D8232E" w:rsidRDefault="00F2608C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4CE0BFD1" wp14:editId="068AA6DC">
            <wp:simplePos x="0" y="0"/>
            <wp:positionH relativeFrom="column">
              <wp:posOffset>1750979</wp:posOffset>
            </wp:positionH>
            <wp:positionV relativeFrom="paragraph">
              <wp:posOffset>85928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433FEF">
        <w:rPr>
          <w:rFonts w:ascii="メイリオ" w:eastAsia="メイリオ" w:hAnsi="メイリオ" w:cs="メイリオ" w:hint="eastAsia"/>
          <w:sz w:val="16"/>
          <w:szCs w:val="16"/>
        </w:rPr>
        <w:t>クリニーク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307BB7CE" w:rsidR="00B359E8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プロダクトグループ マネージャー</w:t>
      </w:r>
    </w:p>
    <w:p w14:paraId="1A6EE022" w14:textId="3A239752" w:rsidR="001844FA" w:rsidRPr="0071743D" w:rsidRDefault="00433FEF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矢野</w:t>
      </w:r>
    </w:p>
    <w:p w14:paraId="2A993040" w14:textId="5AB061BD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53D5B2E4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140FBB92" w:rsidR="00D53E98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秋に向けて、きちんと保湿したい…。そんなあなたにおすすめ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なのが〈クリニーク〉のモイスチャライザー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“ドラマティカリー”シリーズ。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ジェリー</w:t>
      </w:r>
      <w:r w:rsidR="00193B5D">
        <w:rPr>
          <w:rFonts w:ascii="メイリオ" w:eastAsia="メイリオ" w:hAnsi="メイリオ" w:cs="メイリオ" w:hint="eastAsia"/>
          <w:b/>
          <w:sz w:val="20"/>
          <w:szCs w:val="20"/>
        </w:rPr>
        <w:t>タイプの登場で、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ラインアップ</w:t>
      </w:r>
      <w:r w:rsidR="001F1C4D">
        <w:rPr>
          <w:rFonts w:ascii="メイリオ" w:eastAsia="メイリオ" w:hAnsi="メイリオ" w:cs="メイリオ" w:hint="eastAsia"/>
          <w:b/>
          <w:sz w:val="20"/>
          <w:szCs w:val="20"/>
        </w:rPr>
        <w:t>が３種に充実</w:t>
      </w:r>
      <w:r w:rsidR="00BF2B10" w:rsidRPr="00BF2B10">
        <w:rPr>
          <w:rFonts w:ascii="メイリオ" w:eastAsia="メイリオ" w:hAnsi="メイリオ" w:cs="メイリオ" w:hint="eastAsia"/>
          <w:b/>
          <w:sz w:val="20"/>
          <w:szCs w:val="20"/>
        </w:rPr>
        <w:t>。肌タイプやテクスチャーの好みで選べる幅が広がりました♪</w:t>
      </w:r>
    </w:p>
    <w:p w14:paraId="4077888C" w14:textId="64B6B661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0E5198" w14:textId="4FC72496" w:rsidR="000E7A74" w:rsidRPr="00CB1C6B" w:rsidRDefault="000E7A7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181C3ABE" w:rsidR="00022B24" w:rsidRDefault="00D82C38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時代に合わせて進化し続ける、〈クリニーク〉のモイスチャライザー。</w:t>
      </w:r>
    </w:p>
    <w:p w14:paraId="1B77F30F" w14:textId="64FB0160" w:rsidR="00022B24" w:rsidRDefault="00D82C38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1488" behindDoc="1" locked="0" layoutInCell="1" allowOverlap="1" wp14:anchorId="320DE27A" wp14:editId="5C35148F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2075180" cy="1556385"/>
            <wp:effectExtent l="0" t="0" r="1270" b="5715"/>
            <wp:wrapNone/>
            <wp:docPr id="18" name="図 17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D7953CDC-DB12-4D33-9A58-4848FFDD6AC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7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D7953CDC-DB12-4D33-9A58-4848FFDD6AC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55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64F959E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5BADBDEB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321A816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E3821F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616890D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4CAC0D9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6128ED" w14:textId="3A63D6BF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〈クリニーク〉左から、ドラマティカリー ディファレント モイスチャライジング ローション プラス(120g)、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同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ハイドレーティング ジェリー(125g)、同 モイスチャライジング ジェル(122g)</w:t>
      </w:r>
      <w:r w:rsidR="007C5622">
        <w:rPr>
          <w:rFonts w:ascii="メイリオ" w:eastAsia="メイリオ" w:hAnsi="メイリオ" w:cs="メイリオ" w:hint="eastAsia"/>
          <w:color w:val="0070C0"/>
          <w:sz w:val="20"/>
          <w:szCs w:val="20"/>
        </w:rPr>
        <w:t>すべて</w:t>
      </w:r>
      <w:r w:rsidRPr="00FB151F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税込7,020円</w:t>
      </w:r>
    </w:p>
    <w:p w14:paraId="1C6BC319" w14:textId="03E3C869" w:rsidR="00FB151F" w:rsidRPr="00FB151F" w:rsidRDefault="00FB151F" w:rsidP="00FB151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B9882AF" w14:textId="77777777" w:rsidR="00E733EE" w:rsidRDefault="00D82C38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lastRenderedPageBreak/>
        <w:t>1968年の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設立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時から、肌に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を与える“黄色い乳液”として知られ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BF2B10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ローション」。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〈クリニーク〉のアイコン的な存在として、多くの人に愛され続けています。</w:t>
      </w:r>
    </w:p>
    <w:p w14:paraId="5B50D90F" w14:textId="0A3FF237" w:rsidR="00D53E98" w:rsidRPr="00E733EE" w:rsidRDefault="00BF2B10" w:rsidP="00BF2B1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F2B10">
        <w:rPr>
          <w:rFonts w:ascii="メイリオ" w:eastAsia="メイリオ" w:hAnsi="メイリオ" w:cs="メイリオ" w:hint="eastAsia"/>
          <w:sz w:val="20"/>
          <w:szCs w:val="20"/>
        </w:rPr>
        <w:t>2005年には、</w:t>
      </w:r>
      <w:r w:rsidR="002F5774" w:rsidRPr="002F5774">
        <w:rPr>
          <w:rFonts w:ascii="メイリオ" w:eastAsia="メイリオ" w:hAnsi="メイリオ" w:cs="メイリオ" w:hint="eastAsia"/>
          <w:sz w:val="20"/>
          <w:szCs w:val="20"/>
        </w:rPr>
        <w:t>ジェル状乳液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も登場。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肌を取り巻く環境の変化などに対応して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、進化を続け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、ついに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今年の夏、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涼しげな見た目も魅力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の保湿ジェリー</w:t>
      </w:r>
      <w:r w:rsidR="00752E57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BF2B10">
        <w:rPr>
          <w:rFonts w:ascii="メイリオ" w:eastAsia="メイリオ" w:hAnsi="メイリオ" w:cs="メイリオ" w:hint="eastAsia"/>
          <w:sz w:val="20"/>
          <w:szCs w:val="20"/>
        </w:rPr>
        <w:t>デビューしました</w:t>
      </w:r>
      <w:r w:rsidR="00AB5273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B348C49" w14:textId="1AF76BCC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EF28B5" w14:textId="77777777" w:rsidR="00AB5273" w:rsidRPr="00312A60" w:rsidRDefault="00AB527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66E72C79" w:rsidR="00846CB4" w:rsidRDefault="00D82C38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ムシムシする季節にうれしい、さっぱりさわやかな保湿ジェル</w:t>
      </w:r>
      <w:r w:rsidR="00710ADF" w:rsidRPr="00710AD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A06113" w14:textId="010D6C57" w:rsidR="00890EA2" w:rsidRDefault="00B505E0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2512" behindDoc="1" locked="0" layoutInCell="1" allowOverlap="1" wp14:anchorId="574E3ABD" wp14:editId="37F14B06">
            <wp:simplePos x="0" y="0"/>
            <wp:positionH relativeFrom="column">
              <wp:posOffset>2391</wp:posOffset>
            </wp:positionH>
            <wp:positionV relativeFrom="paragraph">
              <wp:posOffset>15441</wp:posOffset>
            </wp:positionV>
            <wp:extent cx="2049294" cy="1536971"/>
            <wp:effectExtent l="0" t="0" r="8255" b="6350"/>
            <wp:wrapNone/>
            <wp:docPr id="20" name="図 19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4061B61C-7E51-4944-9949-21EC31CBDA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19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4061B61C-7E51-4944-9949-21EC31CBDA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655" cy="1537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36795C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239FEC34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8BCDB3" w14:textId="494C72BD" w:rsidR="00AB5273" w:rsidRPr="00AB5273" w:rsidRDefault="00AB5273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まだまだ蒸し暑いこの時季にうれしい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 xml:space="preserve">「ドラマティカリー ディファレント </w:t>
      </w:r>
      <w:r w:rsidR="00E733EE" w:rsidRPr="00E733EE">
        <w:rPr>
          <w:rFonts w:ascii="メイリオ" w:eastAsia="メイリオ" w:hAnsi="メイリオ" w:cs="メイリオ" w:hint="eastAsia"/>
          <w:sz w:val="20"/>
          <w:szCs w:val="20"/>
        </w:rPr>
        <w:t>ハイドレーティング ジェリー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。さっぱりとした</w:t>
      </w:r>
      <w:r w:rsidR="00E733EE">
        <w:rPr>
          <w:rFonts w:ascii="メイリオ" w:eastAsia="メイリオ" w:hAnsi="メイリオ" w:cs="メイリオ" w:hint="eastAsia"/>
          <w:sz w:val="20"/>
          <w:szCs w:val="20"/>
        </w:rPr>
        <w:t>新感覚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テクスチャーの透明ジェルがするすると広がりながら、水分と油分のバランスをたもち、みずみずしい肌へ導きます。</w:t>
      </w:r>
    </w:p>
    <w:p w14:paraId="68A2F489" w14:textId="342FAFBD" w:rsidR="00F621CE" w:rsidRDefault="00E733EE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乾燥が気になるポイントへの重ねづけもおすすめ</w:t>
      </w:r>
      <w:r w:rsidR="00AB5273" w:rsidRPr="00AB5273">
        <w:rPr>
          <w:rFonts w:ascii="メイリオ" w:eastAsia="メイリオ" w:hAnsi="メイリオ" w:cs="メイリオ" w:hint="eastAsia"/>
          <w:sz w:val="20"/>
          <w:szCs w:val="20"/>
        </w:rPr>
        <w:t>。ひんやりさわやかな感触を楽しみながら保湿ケアできます♪</w:t>
      </w:r>
    </w:p>
    <w:p w14:paraId="6832EDEB" w14:textId="38A4F19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C122B32" w:rsidR="00AB21B8" w:rsidRDefault="00D82C38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乳液やジェル状乳液も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肌質や好みで選んで♪</w:t>
      </w:r>
    </w:p>
    <w:p w14:paraId="70469ABC" w14:textId="68C3DBBB" w:rsidR="00797CD7" w:rsidRDefault="00E733E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5E0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4560" behindDoc="1" locked="0" layoutInCell="1" allowOverlap="1" wp14:anchorId="620B1AB4" wp14:editId="4BC6DA41">
            <wp:simplePos x="0" y="0"/>
            <wp:positionH relativeFrom="column">
              <wp:posOffset>1113210</wp:posOffset>
            </wp:positionH>
            <wp:positionV relativeFrom="paragraph">
              <wp:posOffset>65102</wp:posOffset>
            </wp:positionV>
            <wp:extent cx="1169035" cy="1043940"/>
            <wp:effectExtent l="0" t="0" r="0" b="3810"/>
            <wp:wrapNone/>
            <wp:docPr id="17" name="図 16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B0CDED11-898D-4DC0-B0F6-A78E18C2AF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図 16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B0CDED11-898D-4DC0-B0F6-A78E18C2AF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5"/>
                    <a:stretch/>
                  </pic:blipFill>
                  <pic:spPr bwMode="auto">
                    <a:xfrm>
                      <a:off x="0" y="0"/>
                      <a:ext cx="1169035" cy="104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5E0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3536" behindDoc="1" locked="0" layoutInCell="1" allowOverlap="1" wp14:anchorId="1B811764" wp14:editId="50A5300F">
            <wp:simplePos x="0" y="0"/>
            <wp:positionH relativeFrom="margin">
              <wp:align>left</wp:align>
            </wp:positionH>
            <wp:positionV relativeFrom="paragraph">
              <wp:posOffset>65129</wp:posOffset>
            </wp:positionV>
            <wp:extent cx="1113155" cy="1043940"/>
            <wp:effectExtent l="0" t="0" r="0" b="3810"/>
            <wp:wrapNone/>
            <wp:docPr id="19" name="図 1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8005E972-8277-4304-BCC0-6453EE9301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8005E972-8277-4304-BCC0-6453EE9301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4"/>
                    <a:stretch/>
                  </pic:blipFill>
                  <pic:spPr bwMode="auto">
                    <a:xfrm>
                      <a:off x="0" y="0"/>
                      <a:ext cx="1113155" cy="1043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6BC19182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1ACF161E" w:rsidR="009A31A5" w:rsidRDefault="00E733EE" w:rsidP="00E733EE">
      <w:pPr>
        <w:tabs>
          <w:tab w:val="left" w:pos="2617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12B6C4EF" w14:textId="2FDA54D6" w:rsidR="009A31A5" w:rsidRDefault="00E733EE" w:rsidP="00E733EE">
      <w:pPr>
        <w:tabs>
          <w:tab w:val="left" w:pos="1427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ab/>
      </w:r>
    </w:p>
    <w:p w14:paraId="08ADBFB9" w14:textId="59AA3EA2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4B95FDAC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245A631" w14:textId="226099FF" w:rsidR="00AB5273" w:rsidRPr="00AB5273" w:rsidRDefault="00AB5273" w:rsidP="00AB527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肌質が乾燥～混合肌で、しっかり油分を補いたいなら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ローション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3D0ACE" w:rsidRPr="003D0ACE">
        <w:rPr>
          <w:rFonts w:ascii="メイリオ" w:eastAsia="メイリオ" w:hAnsi="メイリオ" w:cs="メイリオ" w:hint="eastAsia"/>
          <w:sz w:val="20"/>
          <w:szCs w:val="20"/>
        </w:rPr>
        <w:t>プラス</w:t>
      </w:r>
      <w:r w:rsidR="00E733EE" w:rsidRPr="00BF2B10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。水分と油分のベストバランスの追求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lastRenderedPageBreak/>
        <w:t>から生まれたイエローの乳液が、</w:t>
      </w:r>
      <w:r w:rsidR="0013188E">
        <w:rPr>
          <w:rFonts w:ascii="メイリオ" w:eastAsia="メイリオ" w:hAnsi="メイリオ" w:cs="メイリオ" w:hint="eastAsia"/>
          <w:sz w:val="20"/>
          <w:szCs w:val="20"/>
        </w:rPr>
        <w:t>たっぷりの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うるおいを</w:t>
      </w:r>
      <w:r w:rsidR="0013188E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届けます。</w:t>
      </w:r>
    </w:p>
    <w:p w14:paraId="1FD8244F" w14:textId="5D3C6ABA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混合～脂性肌で、より軽い感触で保湿したいならジェル状乳液の</w:t>
      </w:r>
      <w:r w:rsidR="003D0ACE" w:rsidRPr="00BF2B10">
        <w:rPr>
          <w:rFonts w:ascii="メイリオ" w:eastAsia="メイリオ" w:hAnsi="メイリオ" w:cs="メイリオ" w:hint="eastAsia"/>
          <w:sz w:val="20"/>
          <w:szCs w:val="20"/>
        </w:rPr>
        <w:t>「ドラマティカリー ディファレント モイスチャライジング ジェル</w:t>
      </w:r>
      <w:r w:rsidR="003D0ACE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752E57">
        <w:rPr>
          <w:rFonts w:ascii="メイリオ" w:eastAsia="メイリオ" w:hAnsi="メイリオ" w:cs="メイリオ" w:hint="eastAsia"/>
          <w:sz w:val="20"/>
          <w:szCs w:val="20"/>
        </w:rPr>
        <w:t>を。オイルコントロール機能で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、うるサラ肌を叶え</w:t>
      </w:r>
      <w:r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5F66F9A0" w:rsidR="00AB21B8" w:rsidRDefault="00D82C38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顔全体からパーツまで、しっかり保湿</w:t>
      </w:r>
      <w:r w:rsidR="001F1C4D">
        <w:rPr>
          <w:rFonts w:ascii="メイリオ" w:eastAsia="メイリオ" w:hAnsi="メイリオ" w:cs="メイリオ" w:hint="eastAsia"/>
          <w:b/>
          <w:sz w:val="20"/>
          <w:szCs w:val="20"/>
        </w:rPr>
        <w:t>でき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るセット♪</w:t>
      </w:r>
    </w:p>
    <w:p w14:paraId="0C647A31" w14:textId="1FEAABD4" w:rsidR="00797CD7" w:rsidRDefault="00734D2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08CE9DB7" wp14:editId="798523B5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454E0C5D" w:rsidR="00AB21B8" w:rsidRDefault="00C1278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09975C" wp14:editId="07CEDEC5">
                <wp:simplePos x="0" y="0"/>
                <wp:positionH relativeFrom="column">
                  <wp:posOffset>2576388</wp:posOffset>
                </wp:positionH>
                <wp:positionV relativeFrom="paragraph">
                  <wp:posOffset>146437</wp:posOffset>
                </wp:positionV>
                <wp:extent cx="1958196" cy="198783"/>
                <wp:effectExtent l="0" t="0" r="0" b="0"/>
                <wp:wrapNone/>
                <wp:docPr id="1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196" cy="19878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5EFCE7A" w14:textId="1609A20E" w:rsidR="00C1278F" w:rsidRPr="00FB425D" w:rsidRDefault="00C1278F" w:rsidP="00C1278F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←</w:t>
                            </w:r>
                            <w:r>
                              <w:rPr>
                                <w:rFonts w:ascii="HGPｺﾞｼｯｸM" w:eastAsia="HGPｺﾞｼｯｸM" w:cstheme="minorBidi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0807のTOP</w:t>
                            </w:r>
                            <w:r>
                              <w:rPr>
                                <w:rFonts w:ascii="HGPｺﾞｼｯｸM" w:eastAsia="HGPｺﾞｼｯｸM"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の画像を入れてください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99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02.85pt;margin-top:11.55pt;width:154.2pt;height:15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" filled="f" stroked="f">
                <v:textbox inset="0,0,0,0">
                  <w:txbxContent>
                    <w:p w14:paraId="55EFCE7A" w14:textId="1609A20E" w:rsidR="00C1278F" w:rsidRPr="00FB425D" w:rsidRDefault="00C1278F" w:rsidP="00C1278F">
                      <w:pPr>
                        <w:pStyle w:val="Web"/>
                        <w:spacing w:before="0" w:beforeAutospacing="0" w:after="0" w:afterAutospacing="0"/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←</w:t>
                      </w:r>
                      <w:r>
                        <w:rPr>
                          <w:rFonts w:ascii="HGPｺﾞｼｯｸM" w:eastAsia="HGPｺﾞｼｯｸM" w:cstheme="minorBidi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0807のTOP</w:t>
                      </w:r>
                      <w:r>
                        <w:rPr>
                          <w:rFonts w:ascii="HGPｺﾞｼｯｸM" w:eastAsia="HGPｺﾞｼｯｸM"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の画像を入れてください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1EE26147" w14:textId="09636609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3C3E729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06E127DB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680D43FC" w14:textId="14BFEE61" w:rsidR="00FB151F" w:rsidRDefault="00DE199C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〈クリニーク〉モイスチャライザー セット 税込7,560円、内容：上記3点のモイスチャライザー または イーブン ベター ブライター ミルキー ローション</w:t>
      </w:r>
      <w:r w:rsidR="00193B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(100mL)のいずれか1品※現品、セブンデイ スクラブ クリーム リンス オフ フォーミュラ(30mL)、モイスチャー サージ 72 ハイドレーター(6g)、オール アバウト アイ(6g)、チャビースティック モイスチャライジング リップ カラー バーム #07 スーパーストロベリー(ギフトサイズ)、オリジナルポーチ※8.22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color w:val="0070C0"/>
          <w:sz w:val="20"/>
          <w:szCs w:val="20"/>
        </w:rPr>
        <w:t>松坂屋限定</w:t>
      </w:r>
      <w:r w:rsidRPr="00DE199C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7F2DCC43" w14:textId="77777777" w:rsidR="00FB151F" w:rsidRDefault="00FB151F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4F9A3F72" w:rsidR="00AB21B8" w:rsidRDefault="00AB527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8.22(水)には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大丸</w:t>
      </w:r>
      <w:r w:rsidR="00AB4107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F2608C">
        <w:rPr>
          <w:rFonts w:ascii="メイリオ" w:eastAsia="メイリオ" w:hAnsi="メイリオ" w:cs="メイリオ" w:hint="eastAsia"/>
          <w:sz w:val="20"/>
          <w:szCs w:val="20"/>
        </w:rPr>
        <w:t>松坂屋だけの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お得なキット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登場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！メインのモイスチャライザーは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上記3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種または薬用美白乳液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から1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品を選べ、スクラブ洗顔料や保湿ジェル、目元用保湿クリーム、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リップカラーのギフトサイズ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がセットに。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デザインハウス「Kapitza」のコラボポーチ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も可愛い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FE6D390" w14:textId="77777777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9411C0" w14:textId="13B8D036" w:rsidR="00363998" w:rsidRPr="00520FF4" w:rsidRDefault="00AB5273" w:rsidP="00D82C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B5273">
        <w:rPr>
          <w:rFonts w:ascii="メイリオ" w:eastAsia="メイリオ" w:hAnsi="メイリオ" w:cs="メイリオ" w:hint="eastAsia"/>
          <w:sz w:val="20"/>
          <w:szCs w:val="20"/>
        </w:rPr>
        <w:t>夏は</w:t>
      </w:r>
      <w:r w:rsidR="00B445FD">
        <w:rPr>
          <w:rFonts w:ascii="メイリオ" w:eastAsia="メイリオ" w:hAnsi="メイリオ" w:cs="メイリオ" w:hint="eastAsia"/>
          <w:sz w:val="20"/>
          <w:szCs w:val="20"/>
        </w:rPr>
        <w:t>ついつい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保湿ケアを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怠けがち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だけど、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こ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の時季のお手入れが、肌の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すこやかさを大きく左右</w:t>
      </w:r>
      <w:r w:rsidR="00193B5D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="00D82C3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〈クリニーク〉のラインアップ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lastRenderedPageBreak/>
        <w:t>からお好みのモイスチャライザーを選んで、肌</w:t>
      </w:r>
      <w:r w:rsidR="00FB5E03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Pr="00AB5273">
        <w:rPr>
          <w:rFonts w:ascii="メイリオ" w:eastAsia="メイリオ" w:hAnsi="メイリオ" w:cs="メイリオ" w:hint="eastAsia"/>
          <w:sz w:val="20"/>
          <w:szCs w:val="20"/>
        </w:rPr>
        <w:t>しっかりうるおい補給しましょう♪</w:t>
      </w:r>
    </w:p>
    <w:sectPr w:rsidR="00363998" w:rsidRPr="00520FF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CBB9E1" w14:textId="77777777" w:rsidR="00811DC7" w:rsidRDefault="00811DC7" w:rsidP="00866901">
      <w:r>
        <w:separator/>
      </w:r>
    </w:p>
  </w:endnote>
  <w:endnote w:type="continuationSeparator" w:id="0">
    <w:p w14:paraId="6C72FE0C" w14:textId="77777777" w:rsidR="00811DC7" w:rsidRDefault="00811DC7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ＭＳ 明朝"/>
    <w:charset w:val="4E"/>
    <w:family w:val="auto"/>
    <w:pitch w:val="variable"/>
    <w:sig w:usb0="00000000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84457" w14:textId="77777777" w:rsidR="00811DC7" w:rsidRDefault="00811DC7" w:rsidP="00866901">
      <w:r>
        <w:separator/>
      </w:r>
    </w:p>
  </w:footnote>
  <w:footnote w:type="continuationSeparator" w:id="0">
    <w:p w14:paraId="74CEA916" w14:textId="77777777" w:rsidR="00811DC7" w:rsidRDefault="00811DC7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6EC9"/>
    <w:rsid w:val="000B3E4F"/>
    <w:rsid w:val="000D3A00"/>
    <w:rsid w:val="000D4341"/>
    <w:rsid w:val="000E03F1"/>
    <w:rsid w:val="000E39AA"/>
    <w:rsid w:val="000E5AA2"/>
    <w:rsid w:val="000E6996"/>
    <w:rsid w:val="000E7A74"/>
    <w:rsid w:val="000F09A2"/>
    <w:rsid w:val="000F3C4F"/>
    <w:rsid w:val="00114690"/>
    <w:rsid w:val="00123986"/>
    <w:rsid w:val="0012645A"/>
    <w:rsid w:val="00127204"/>
    <w:rsid w:val="0013188E"/>
    <w:rsid w:val="00133B20"/>
    <w:rsid w:val="00136985"/>
    <w:rsid w:val="00137A4F"/>
    <w:rsid w:val="00140334"/>
    <w:rsid w:val="001603AC"/>
    <w:rsid w:val="0017463A"/>
    <w:rsid w:val="001828F4"/>
    <w:rsid w:val="001844FA"/>
    <w:rsid w:val="00190F2E"/>
    <w:rsid w:val="00191BA0"/>
    <w:rsid w:val="00193340"/>
    <w:rsid w:val="00193B5D"/>
    <w:rsid w:val="001A2118"/>
    <w:rsid w:val="001A37A5"/>
    <w:rsid w:val="001A3A26"/>
    <w:rsid w:val="001A4193"/>
    <w:rsid w:val="001C3071"/>
    <w:rsid w:val="001E1551"/>
    <w:rsid w:val="001E6AC6"/>
    <w:rsid w:val="001F04AF"/>
    <w:rsid w:val="001F1C4D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2F5774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D0ACE"/>
    <w:rsid w:val="003F270D"/>
    <w:rsid w:val="003F36A1"/>
    <w:rsid w:val="00403152"/>
    <w:rsid w:val="004039F5"/>
    <w:rsid w:val="00412349"/>
    <w:rsid w:val="004155FD"/>
    <w:rsid w:val="00433F29"/>
    <w:rsid w:val="00433FEF"/>
    <w:rsid w:val="00436D38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21021"/>
    <w:rsid w:val="00631C74"/>
    <w:rsid w:val="006466DF"/>
    <w:rsid w:val="00656BC7"/>
    <w:rsid w:val="006755F9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4D26"/>
    <w:rsid w:val="00735B7C"/>
    <w:rsid w:val="00743225"/>
    <w:rsid w:val="00750E84"/>
    <w:rsid w:val="00752E57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5622"/>
    <w:rsid w:val="007C76A5"/>
    <w:rsid w:val="007D532A"/>
    <w:rsid w:val="007E3B36"/>
    <w:rsid w:val="007E7CF4"/>
    <w:rsid w:val="00803A6E"/>
    <w:rsid w:val="008044CA"/>
    <w:rsid w:val="00811495"/>
    <w:rsid w:val="00811DC7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90B8F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4107"/>
    <w:rsid w:val="00AB5273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445FD"/>
    <w:rsid w:val="00B47B47"/>
    <w:rsid w:val="00B505E0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2B10"/>
    <w:rsid w:val="00BF3EF3"/>
    <w:rsid w:val="00BF3F1A"/>
    <w:rsid w:val="00C00272"/>
    <w:rsid w:val="00C04896"/>
    <w:rsid w:val="00C1278F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0456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C38"/>
    <w:rsid w:val="00D82E78"/>
    <w:rsid w:val="00D970D1"/>
    <w:rsid w:val="00D979A2"/>
    <w:rsid w:val="00DA5C9D"/>
    <w:rsid w:val="00DA69DF"/>
    <w:rsid w:val="00DB61EB"/>
    <w:rsid w:val="00DC1AE5"/>
    <w:rsid w:val="00DE199C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33E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2608C"/>
    <w:rsid w:val="00F3433F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151F"/>
    <w:rsid w:val="00FB5E03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24</cp:revision>
  <cp:lastPrinted>2018-04-02T12:40:00Z</cp:lastPrinted>
  <dcterms:created xsi:type="dcterms:W3CDTF">2018-07-14T05:41:00Z</dcterms:created>
  <dcterms:modified xsi:type="dcterms:W3CDTF">2018-07-19T12:55:00Z</dcterms:modified>
</cp:coreProperties>
</file>