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42E3362D" w:rsidR="001844FA" w:rsidRDefault="009F3F5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10</w:t>
      </w:r>
      <w:r w:rsidR="00B656CA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8F3FA1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32C575CF" w14:textId="21A22D0C" w:rsidR="009079A6" w:rsidRDefault="00E20E57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20E57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5EFEF5E9" wp14:editId="06B18099">
            <wp:simplePos x="0" y="0"/>
            <wp:positionH relativeFrom="margin">
              <wp:posOffset>17516</wp:posOffset>
            </wp:positionH>
            <wp:positionV relativeFrom="paragraph">
              <wp:posOffset>39370</wp:posOffset>
            </wp:positionV>
            <wp:extent cx="2550659" cy="1620000"/>
            <wp:effectExtent l="0" t="0" r="2540" b="0"/>
            <wp:wrapNone/>
            <wp:docPr id="28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図 27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7" r="2544" b="4132"/>
                    <a:stretch/>
                  </pic:blipFill>
                  <pic:spPr bwMode="auto">
                    <a:xfrm>
                      <a:off x="0" y="0"/>
                      <a:ext cx="2550659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55EC3" w14:textId="04CD0258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68FDD2AB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6B65B609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1D045CCE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64290218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00C3D652" w:rsidR="00397349" w:rsidRDefault="005F6F14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“ゴールドマニア”</w:t>
      </w:r>
      <w:r w:rsidR="00977849">
        <w:rPr>
          <w:rFonts w:ascii="メイリオ" w:eastAsia="メイリオ" w:hAnsi="メイリオ" w:cs="メイリオ" w:hint="eastAsia"/>
          <w:sz w:val="28"/>
          <w:szCs w:val="28"/>
        </w:rPr>
        <w:t>な</w:t>
      </w:r>
      <w:r>
        <w:rPr>
          <w:rFonts w:ascii="メイリオ" w:eastAsia="メイリオ" w:hAnsi="メイリオ" w:cs="メイリオ" w:hint="eastAsia"/>
          <w:sz w:val="28"/>
          <w:szCs w:val="28"/>
        </w:rPr>
        <w:t>鮮烈カラー</w:t>
      </w:r>
      <w:r w:rsidR="006D1083">
        <w:rPr>
          <w:rFonts w:ascii="メイリオ" w:eastAsia="メイリオ" w:hAnsi="メイリオ" w:cs="メイリオ" w:hint="eastAsia"/>
          <w:sz w:val="28"/>
          <w:szCs w:val="28"/>
        </w:rPr>
        <w:t>が</w:t>
      </w:r>
      <w:r>
        <w:rPr>
          <w:rFonts w:ascii="メイリオ" w:eastAsia="メイリオ" w:hAnsi="メイリオ" w:cs="メイリオ" w:hint="eastAsia"/>
          <w:sz w:val="28"/>
          <w:szCs w:val="28"/>
        </w:rPr>
        <w:t>彩る、</w:t>
      </w:r>
      <w:r w:rsidR="00E20E57">
        <w:rPr>
          <w:rFonts w:ascii="メイリオ" w:eastAsia="メイリオ" w:hAnsi="メイリオ" w:cs="メイリオ" w:hint="eastAsia"/>
          <w:sz w:val="28"/>
          <w:szCs w:val="28"/>
        </w:rPr>
        <w:t>ラグジュアリー</w:t>
      </w:r>
      <w:r w:rsidR="00977849">
        <w:rPr>
          <w:rFonts w:ascii="メイリオ" w:eastAsia="メイリオ" w:hAnsi="メイリオ" w:cs="メイリオ" w:hint="eastAsia"/>
          <w:sz w:val="28"/>
          <w:szCs w:val="28"/>
        </w:rPr>
        <w:t>・</w:t>
      </w:r>
      <w:r w:rsidR="00E20E57">
        <w:rPr>
          <w:rFonts w:ascii="メイリオ" w:eastAsia="メイリオ" w:hAnsi="メイリオ" w:cs="メイリオ" w:hint="eastAsia"/>
          <w:sz w:val="28"/>
          <w:szCs w:val="28"/>
        </w:rPr>
        <w:t>ホリデー。</w:t>
      </w:r>
    </w:p>
    <w:p w14:paraId="7A035826" w14:textId="1F2B74A4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9F3F57">
        <w:rPr>
          <w:rFonts w:ascii="メイリオ" w:eastAsia="メイリオ" w:hAnsi="メイリオ" w:cs="メイリオ" w:hint="eastAsia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F07F4F"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8F3FA1">
        <w:rPr>
          <w:rFonts w:ascii="メイリオ" w:eastAsia="メイリオ" w:hAnsi="メイリオ" w:cs="メイリオ" w:hint="eastAsia"/>
          <w:sz w:val="20"/>
          <w:szCs w:val="20"/>
        </w:rPr>
        <w:t>9</w:t>
      </w:r>
    </w:p>
    <w:p w14:paraId="6D5995A0" w14:textId="2CCE743E" w:rsidR="00AE054B" w:rsidRPr="00AA3841" w:rsidRDefault="005435C5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1F2458A" wp14:editId="04EB276C">
            <wp:simplePos x="0" y="0"/>
            <wp:positionH relativeFrom="column">
              <wp:posOffset>1636395</wp:posOffset>
            </wp:positionH>
            <wp:positionV relativeFrom="paragraph">
              <wp:posOffset>9884</wp:posOffset>
            </wp:positionV>
            <wp:extent cx="852705" cy="862641"/>
            <wp:effectExtent l="0" t="0" r="5080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28198"/>
                    <a:stretch/>
                  </pic:blipFill>
                  <pic:spPr bwMode="auto">
                    <a:xfrm>
                      <a:off x="0" y="0"/>
                      <a:ext cx="852705" cy="862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EDAE1" w14:textId="794A2731" w:rsidR="00D8232E" w:rsidRDefault="00D8232E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8F3FA1">
        <w:rPr>
          <w:rFonts w:ascii="メイリオ" w:eastAsia="メイリオ" w:hAnsi="メイリオ" w:cs="メイリオ" w:hint="eastAsia"/>
          <w:sz w:val="16"/>
          <w:szCs w:val="16"/>
        </w:rPr>
        <w:t>クリスチャン ルブタン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16A272FE" w:rsidR="00B359E8" w:rsidRDefault="008F3FA1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P</w:t>
      </w:r>
      <w:r>
        <w:rPr>
          <w:rFonts w:ascii="メイリオ" w:eastAsia="メイリオ" w:hAnsi="メイリオ" w:cs="メイリオ"/>
          <w:sz w:val="16"/>
          <w:szCs w:val="16"/>
        </w:rPr>
        <w:t>R</w:t>
      </w:r>
      <w:r w:rsidR="00756F7B">
        <w:rPr>
          <w:rFonts w:ascii="メイリオ" w:eastAsia="メイリオ" w:hAnsi="メイリオ" w:cs="メイリオ" w:hint="eastAsia"/>
          <w:sz w:val="16"/>
          <w:szCs w:val="16"/>
        </w:rPr>
        <w:t>・</w:t>
      </w:r>
      <w:r>
        <w:rPr>
          <w:rFonts w:ascii="メイリオ" w:eastAsia="メイリオ" w:hAnsi="メイリオ" w:cs="メイリオ" w:hint="eastAsia"/>
          <w:sz w:val="16"/>
          <w:szCs w:val="16"/>
        </w:rPr>
        <w:t>コミュニケーション</w:t>
      </w:r>
    </w:p>
    <w:p w14:paraId="1A6EE022" w14:textId="6468EFEC" w:rsidR="001844FA" w:rsidRPr="0071743D" w:rsidRDefault="008F3FA1" w:rsidP="00657DB9">
      <w:pPr>
        <w:tabs>
          <w:tab w:val="left" w:pos="3206"/>
        </w:tabs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ベルトン</w:t>
      </w:r>
    </w:p>
    <w:p w14:paraId="5395058C" w14:textId="4E03761D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A56868" w14:textId="7E249B6B" w:rsidR="00F174B0" w:rsidRDefault="00E0644A" w:rsidP="00E0644A">
      <w:pPr>
        <w:spacing w:line="36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5435C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高い美意識から生まれる</w:t>
      </w:r>
      <w:r w:rsidR="00756F7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ハイセンスな</w:t>
      </w:r>
      <w:r w:rsidR="008D18A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アイテムを発信</w:t>
      </w:r>
      <w:r w:rsidR="00756F7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す</w:t>
      </w:r>
      <w:r w:rsidR="008D18A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る</w:t>
      </w:r>
      <w:r w:rsidR="00E9317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〈クリスチャン ルブタン〉</w:t>
      </w:r>
      <w:r w:rsidR="008D18A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。</w:t>
      </w:r>
      <w:r w:rsidR="00E9317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2018年のホリデ</w:t>
      </w:r>
      <w:r w:rsidR="009F180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ー</w:t>
      </w:r>
      <w:r w:rsidR="00E9317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シーズンに提案する</w:t>
      </w:r>
      <w:r w:rsidR="008D18AE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コレクション</w:t>
      </w:r>
      <w:r w:rsidR="00E9317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は、その名も「ゴールドマニア」！人気アイテムの限定カラーを、この時期にふさわしい特別なパッケージ</w:t>
      </w:r>
      <w:r w:rsidR="00E05AD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で</w:t>
      </w:r>
      <w:r w:rsidR="00E93175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お届けします♡</w:t>
      </w:r>
    </w:p>
    <w:p w14:paraId="4077888C" w14:textId="7102C0D2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559E2778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11B14E4F" w:rsidR="00022B24" w:rsidRDefault="004C670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「ゴールドマニア」の名にふさわしい、華やかなメイクアップが実現！</w:t>
      </w:r>
    </w:p>
    <w:p w14:paraId="604146C6" w14:textId="2B5CBEF5" w:rsidR="00E81084" w:rsidRDefault="00E81084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81084">
        <w:rPr>
          <w:rFonts w:ascii="メイリオ" w:eastAsia="メイリオ" w:hAnsi="メイリオ" w:cs="メイリオ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2095384F" wp14:editId="59C55F60">
            <wp:simplePos x="0" y="0"/>
            <wp:positionH relativeFrom="margin">
              <wp:align>left</wp:align>
            </wp:positionH>
            <wp:positionV relativeFrom="paragraph">
              <wp:posOffset>114444</wp:posOffset>
            </wp:positionV>
            <wp:extent cx="2268000" cy="1512000"/>
            <wp:effectExtent l="0" t="0" r="0" b="0"/>
            <wp:wrapNone/>
            <wp:docPr id="26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7F30F" w14:textId="3E42FFD1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1F912CF4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1102B35E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4952053" w14:textId="76E6DC8E" w:rsidR="00FC6220" w:rsidRDefault="00FC6220" w:rsidP="00022B24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B348C49" w14:textId="62FF7D40" w:rsidR="00022B24" w:rsidRPr="0044502D" w:rsidRDefault="007B237C" w:rsidP="00E0644A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11.1（木）発売の</w:t>
      </w:r>
      <w:r w:rsidR="0036460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コレクションで登場するのは、</w:t>
      </w:r>
      <w:r w:rsidR="00E8108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ネイルカラー、アイシャドウ、マスカラ、リップ</w:t>
      </w:r>
      <w:r w:rsidR="0044502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ラッカー</w:t>
      </w:r>
      <w:r w:rsidR="00387573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(写真左から)</w:t>
      </w:r>
      <w:r w:rsidR="00E81084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44502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それぞれの</w:t>
      </w:r>
      <w:r w:rsidR="007167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限定カラー</w:t>
      </w:r>
      <w:r w:rsidR="0036460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7167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各アイテムの持ち味はそのままに、中身は「ゴールドマニア」のテーマにふさわしい、</w:t>
      </w:r>
      <w:r w:rsidR="00756F7B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とびきりリッチな</w:t>
      </w:r>
      <w:r w:rsidR="007167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ゴールド！ホリデーらしい</w:t>
      </w:r>
      <w:r w:rsidR="003C2145">
        <w:rPr>
          <w:rFonts w:ascii="メイリオ" w:eastAsia="メイリオ" w:hAnsi="メイリオ" w:cs="メイリオ" w:hint="eastAsia"/>
          <w:sz w:val="20"/>
          <w:szCs w:val="20"/>
        </w:rPr>
        <w:t>ドラマティック</w:t>
      </w:r>
      <w:r w:rsidR="003C2145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で</w:t>
      </w:r>
      <w:r w:rsidR="007167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華やかなメイ</w:t>
      </w:r>
      <w:r w:rsidR="0071674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クを、目元や口元、ネイルで満喫できます</w:t>
      </w:r>
      <w:r w:rsidR="004C670C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</w:t>
      </w:r>
    </w:p>
    <w:p w14:paraId="6AE51B7E" w14:textId="77777777" w:rsidR="003611E5" w:rsidRDefault="003611E5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3A9B30" w14:textId="77777777" w:rsidR="005B1B65" w:rsidRPr="00312A60" w:rsidRDefault="005B1B65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3E37FDD7" w:rsidR="00846CB4" w:rsidRDefault="0037490F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目元に</w:t>
      </w:r>
      <w:r w:rsidR="00364605">
        <w:rPr>
          <w:rFonts w:ascii="メイリオ" w:eastAsia="メイリオ" w:hAnsi="メイリオ" w:cs="メイリオ" w:hint="eastAsia"/>
          <w:b/>
          <w:sz w:val="20"/>
          <w:szCs w:val="20"/>
        </w:rPr>
        <w:t>ゴージャスな金色の輝きを☆</w:t>
      </w:r>
    </w:p>
    <w:p w14:paraId="02A06113" w14:textId="70636E38" w:rsidR="00890EA2" w:rsidRDefault="00657DB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657DB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0AAD24E6" wp14:editId="5994318E">
            <wp:simplePos x="0" y="0"/>
            <wp:positionH relativeFrom="column">
              <wp:posOffset>-2276</wp:posOffset>
            </wp:positionH>
            <wp:positionV relativeFrom="paragraph">
              <wp:posOffset>45720</wp:posOffset>
            </wp:positionV>
            <wp:extent cx="2267585" cy="1511935"/>
            <wp:effectExtent l="0" t="0" r="0" b="0"/>
            <wp:wrapNone/>
            <wp:docPr id="30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2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B8CC26" w14:textId="489EA42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263BD46A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0FED7E0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0D86331C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67DD42" w14:textId="4905EC10" w:rsidR="005F5027" w:rsidRPr="005F5027" w:rsidRDefault="005F5027" w:rsidP="005F5027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〈クリスチャン ルブタン〉タッパロイユ メタリック アイカラー ゴールドマニア</w:t>
      </w:r>
      <w:r w:rsidR="00680617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税込7,560円※11.1数量限定発売</w:t>
      </w:r>
    </w:p>
    <w:p w14:paraId="30ED5648" w14:textId="77777777" w:rsidR="00A033D0" w:rsidRDefault="00A033D0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13139D" w14:textId="06094A21" w:rsidR="00B12AFE" w:rsidRDefault="00387573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</w:t>
      </w:r>
      <w:r w:rsidR="004C670C">
        <w:rPr>
          <w:rFonts w:ascii="メイリオ" w:eastAsia="メイリオ" w:hAnsi="メイリオ" w:cs="メイリオ" w:hint="eastAsia"/>
          <w:sz w:val="20"/>
          <w:szCs w:val="20"/>
        </w:rPr>
        <w:t>秋</w:t>
      </w:r>
      <w:r w:rsidR="00FB29B9">
        <w:rPr>
          <w:rFonts w:ascii="メイリオ" w:eastAsia="メイリオ" w:hAnsi="メイリオ" w:cs="メイリオ" w:hint="eastAsia"/>
          <w:sz w:val="20"/>
          <w:szCs w:val="20"/>
        </w:rPr>
        <w:t>、</w:t>
      </w:r>
      <w:bookmarkStart w:id="0" w:name="_GoBack"/>
      <w:bookmarkEnd w:id="0"/>
      <w:r w:rsidR="00B12AFE">
        <w:rPr>
          <w:rFonts w:ascii="メイリオ" w:eastAsia="メイリオ" w:hAnsi="メイリオ" w:cs="メイリオ" w:hint="eastAsia"/>
          <w:sz w:val="20"/>
          <w:szCs w:val="20"/>
        </w:rPr>
        <w:t>〈クリスチャン</w:t>
      </w:r>
      <w:r w:rsidR="008D18AE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B12AFE">
        <w:rPr>
          <w:rFonts w:ascii="メイリオ" w:eastAsia="メイリオ" w:hAnsi="メイリオ" w:cs="メイリオ" w:hint="eastAsia"/>
          <w:sz w:val="20"/>
          <w:szCs w:val="20"/>
        </w:rPr>
        <w:t>ルブタン〉初のアイシャドウとして登場した「タッパロイユ メタリック アイカラー」</w:t>
      </w:r>
      <w:r w:rsidR="00445B3D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4C670C">
        <w:rPr>
          <w:rFonts w:ascii="メイリオ" w:eastAsia="メイリオ" w:hAnsi="メイリオ" w:cs="メイリオ" w:hint="eastAsia"/>
          <w:sz w:val="20"/>
          <w:szCs w:val="20"/>
        </w:rPr>
        <w:t>限定ゴールド</w:t>
      </w:r>
      <w:r w:rsidR="00B12AFE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445B3D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756F7B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C670C">
        <w:rPr>
          <w:rFonts w:ascii="メイリオ" w:eastAsia="メイリオ" w:hAnsi="メイリオ" w:cs="メイリオ" w:hint="eastAsia"/>
          <w:sz w:val="20"/>
          <w:szCs w:val="20"/>
        </w:rPr>
        <w:t>テクスチャーは流れるように</w:t>
      </w:r>
      <w:r w:rsidR="00B12AFE">
        <w:rPr>
          <w:rFonts w:ascii="メイリオ" w:eastAsia="メイリオ" w:hAnsi="メイリオ" w:cs="メイリオ" w:hint="eastAsia"/>
          <w:sz w:val="20"/>
          <w:szCs w:val="20"/>
        </w:rPr>
        <w:t>軽く、まぶたになめらかにフィット。重ね塗りしてしっかりしたゴールド感を</w:t>
      </w:r>
      <w:r w:rsidR="003C1294">
        <w:rPr>
          <w:rFonts w:ascii="メイリオ" w:eastAsia="メイリオ" w:hAnsi="メイリオ" w:cs="メイリオ" w:hint="eastAsia"/>
          <w:sz w:val="20"/>
          <w:szCs w:val="20"/>
        </w:rPr>
        <w:t>表現する</w:t>
      </w:r>
      <w:r w:rsidR="00B12AFE">
        <w:rPr>
          <w:rFonts w:ascii="メイリオ" w:eastAsia="メイリオ" w:hAnsi="メイリオ" w:cs="メイリオ" w:hint="eastAsia"/>
          <w:sz w:val="20"/>
          <w:szCs w:val="20"/>
        </w:rPr>
        <w:t>のはもちろん、のばせばきれいなグラデーションが。</w:t>
      </w:r>
      <w:r w:rsidR="003C1294">
        <w:rPr>
          <w:rFonts w:ascii="メイリオ" w:eastAsia="メイリオ" w:hAnsi="メイリオ" w:cs="メイリオ" w:hint="eastAsia"/>
          <w:sz w:val="20"/>
          <w:szCs w:val="20"/>
        </w:rPr>
        <w:t>トレンド</w:t>
      </w:r>
      <w:r w:rsidR="00B12AFE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3C1294">
        <w:rPr>
          <w:rFonts w:ascii="メイリオ" w:eastAsia="メイリオ" w:hAnsi="メイリオ" w:cs="メイリオ" w:hint="eastAsia"/>
          <w:sz w:val="20"/>
          <w:szCs w:val="20"/>
        </w:rPr>
        <w:t>単色メイクも楽しめますよ</w:t>
      </w:r>
      <w:r w:rsidR="00B12AFE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6832EDEB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1DBA0F" w14:textId="77777777" w:rsidR="00445B3D" w:rsidRDefault="00445B3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23909777" w:rsidR="00AB21B8" w:rsidRDefault="00E6166F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ホリデー</w:t>
      </w:r>
      <w:r w:rsidR="00364605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シーズンならではのまつ毛メイクが楽しめる1本♪</w:t>
      </w:r>
    </w:p>
    <w:p w14:paraId="70469ABC" w14:textId="7D0F65BA" w:rsidR="00797CD7" w:rsidRDefault="00852DAD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52DAD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74624" behindDoc="0" locked="0" layoutInCell="1" allowOverlap="1" wp14:anchorId="763F6048" wp14:editId="6D96C33B">
            <wp:simplePos x="0" y="0"/>
            <wp:positionH relativeFrom="margin">
              <wp:align>left</wp:align>
            </wp:positionH>
            <wp:positionV relativeFrom="paragraph">
              <wp:posOffset>46421</wp:posOffset>
            </wp:positionV>
            <wp:extent cx="2268000" cy="1512000"/>
            <wp:effectExtent l="0" t="0" r="0" b="0"/>
            <wp:wrapNone/>
            <wp:docPr id="32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00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A552E" w14:textId="46338CC1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09C63D10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510B1005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23CEA186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D881A3" w14:textId="49174E4C" w:rsidR="00B4763B" w:rsidRDefault="00B07CB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E989E7" wp14:editId="5E8660DF">
                <wp:simplePos x="0" y="0"/>
                <wp:positionH relativeFrom="margin">
                  <wp:posOffset>2348164</wp:posOffset>
                </wp:positionH>
                <wp:positionV relativeFrom="paragraph">
                  <wp:posOffset>19388</wp:posOffset>
                </wp:positionV>
                <wp:extent cx="1768415" cy="368135"/>
                <wp:effectExtent l="0" t="0" r="0" b="0"/>
                <wp:wrapNone/>
                <wp:docPr id="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8415" cy="3681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84B832" w14:textId="414D8C9A" w:rsidR="00D205BA" w:rsidRDefault="00D205BA" w:rsidP="00D205B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こちらを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使い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ます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5717CEE1" w14:textId="674E1BEF" w:rsidR="00D205BA" w:rsidRPr="008E4E30" w:rsidRDefault="00B07CB4" w:rsidP="00D205B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画像</w:t>
                            </w:r>
                            <w:r w:rsidR="00D205BA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修正</w:t>
                            </w:r>
                            <w:r w:rsidR="00D205BA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をお願い</w:t>
                            </w:r>
                            <w:r w:rsidR="00D205BA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します</w:t>
                            </w:r>
                            <w:r w:rsidR="00D205BA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989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84.9pt;margin-top:1.55pt;width:139.25pt;height:29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" filled="f" stroked="f">
                <v:textbox inset="0,0,0,0">
                  <w:txbxContent>
                    <w:p w14:paraId="1D84B832" w14:textId="414D8C9A" w:rsidR="00D205BA" w:rsidRDefault="00D205BA" w:rsidP="00D205B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こちらを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使い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ます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。</w:t>
                      </w:r>
                    </w:p>
                    <w:p w14:paraId="5717CEE1" w14:textId="674E1BEF" w:rsidR="00D205BA" w:rsidRPr="008E4E30" w:rsidRDefault="00B07CB4" w:rsidP="00D205B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画像</w:t>
                      </w:r>
                      <w:r w:rsidR="00D205BA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修正</w:t>
                      </w:r>
                      <w:r w:rsidR="00D205BA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をお願い</w:t>
                      </w:r>
                      <w:r w:rsidR="00D205BA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します</w:t>
                      </w:r>
                      <w:r w:rsidR="00D205BA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BCDA7E" w14:textId="34D5CEFC" w:rsidR="00B4763B" w:rsidRDefault="00B4763B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02CE0D" w14:textId="72A53C75" w:rsidR="005F5027" w:rsidRDefault="005F5027" w:rsidP="005F5027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〈クリスチャン ルブタン〉レズュノワール ゴールドマニア</w:t>
      </w:r>
      <w:r w:rsidR="004C715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税込10,260円※11.1数量限定発売</w:t>
      </w:r>
    </w:p>
    <w:p w14:paraId="3E4E0DCA" w14:textId="77777777" w:rsidR="00A033D0" w:rsidRDefault="00A033D0" w:rsidP="00133B2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6B737C" w14:textId="1C13CA8C" w:rsidR="003C1294" w:rsidRDefault="003C1294" w:rsidP="00133B2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「レズュノワール ゴールドマニア」は、ゴージャスなゴールドカラーのマスカラ。ドラマティックに色づくのはもちろん、徹底的に計算されたピグメントとブラシで、まつげをボリュームアップさせながら長さを出し、くる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～んとした上向きカールを実現します♡</w:t>
      </w:r>
      <w:r w:rsidR="008D18AE">
        <w:rPr>
          <w:rFonts w:ascii="メイリオ" w:eastAsia="メイリオ" w:hAnsi="メイリオ" w:cs="メイリオ" w:hint="eastAsia"/>
          <w:sz w:val="20"/>
          <w:szCs w:val="20"/>
        </w:rPr>
        <w:t>これ1本で決める</w:t>
      </w:r>
      <w:r>
        <w:rPr>
          <w:rFonts w:ascii="メイリオ" w:eastAsia="メイリオ" w:hAnsi="メイリオ" w:cs="メイリオ" w:hint="eastAsia"/>
          <w:sz w:val="20"/>
          <w:szCs w:val="20"/>
        </w:rPr>
        <w:t>ほか、黒のマスカラにトップコート的に重ねたり、上下のまつ毛の先だけにポイントづかいしたりと、</w:t>
      </w:r>
      <w:r w:rsidR="004C670C">
        <w:rPr>
          <w:rFonts w:ascii="メイリオ" w:eastAsia="メイリオ" w:hAnsi="メイリオ" w:cs="メイリオ" w:hint="eastAsia"/>
          <w:sz w:val="20"/>
          <w:szCs w:val="20"/>
        </w:rPr>
        <w:t>楽しみ方も</w:t>
      </w:r>
      <w:r>
        <w:rPr>
          <w:rFonts w:ascii="メイリオ" w:eastAsia="メイリオ" w:hAnsi="メイリオ" w:cs="メイリオ" w:hint="eastAsia"/>
          <w:sz w:val="20"/>
          <w:szCs w:val="20"/>
        </w:rPr>
        <w:t>いろいろ♡</w:t>
      </w: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78F4BEA4" w:rsidR="00AB21B8" w:rsidRDefault="00364605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ゴールドパールがきらめくラグジュアリーな唇</w:t>
      </w:r>
      <w:r w:rsidR="00E05ADD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C647A31" w14:textId="10E29FA8" w:rsidR="00797CD7" w:rsidRDefault="00657DB9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657DB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70528" behindDoc="0" locked="0" layoutInCell="1" allowOverlap="1" wp14:anchorId="6AF1D436" wp14:editId="51423722">
            <wp:simplePos x="0" y="0"/>
            <wp:positionH relativeFrom="column">
              <wp:posOffset>7356</wp:posOffset>
            </wp:positionH>
            <wp:positionV relativeFrom="paragraph">
              <wp:posOffset>39370</wp:posOffset>
            </wp:positionV>
            <wp:extent cx="2267585" cy="1511935"/>
            <wp:effectExtent l="0" t="0" r="0" b="0"/>
            <wp:wrapNone/>
            <wp:docPr id="1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2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C101D0" w14:textId="693A1DFD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0DE65822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1B3F434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2474003F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5A5D65C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298C92A5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FECE1E" w14:textId="57ED7336" w:rsidR="00A033D0" w:rsidRPr="002B272B" w:rsidRDefault="005F5027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〈クリスチャン ルブタン〉ルビラック ゴールドマニア</w:t>
      </w:r>
      <w:r w:rsidR="00E8108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税込12,744円※11.1数量限定発売</w:t>
      </w:r>
    </w:p>
    <w:p w14:paraId="6725A2B2" w14:textId="66C46DDF" w:rsidR="001527AA" w:rsidRDefault="003C129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「唇のマニキュア」として</w:t>
      </w:r>
      <w:r w:rsidR="00E05ADD">
        <w:rPr>
          <w:rFonts w:ascii="メイリオ" w:eastAsia="メイリオ" w:hAnsi="メイリオ" w:cs="メイリオ" w:hint="eastAsia"/>
          <w:sz w:val="20"/>
          <w:szCs w:val="20"/>
        </w:rPr>
        <w:t>人気の</w:t>
      </w:r>
      <w:r>
        <w:rPr>
          <w:rFonts w:ascii="メイリオ" w:eastAsia="メイリオ" w:hAnsi="メイリオ" w:cs="メイリオ" w:hint="eastAsia"/>
          <w:sz w:val="20"/>
          <w:szCs w:val="20"/>
        </w:rPr>
        <w:t>「ルビラック」にも限定カラーが！</w:t>
      </w:r>
      <w:r w:rsidR="00556880">
        <w:rPr>
          <w:rFonts w:ascii="メイリオ" w:eastAsia="メイリオ" w:hAnsi="メイリオ" w:cs="メイリオ" w:hint="eastAsia"/>
          <w:sz w:val="20"/>
          <w:szCs w:val="20"/>
        </w:rPr>
        <w:t>ゴールドパールがたっぷり配合された、まさに</w:t>
      </w:r>
      <w:r w:rsidR="00364605">
        <w:rPr>
          <w:rFonts w:ascii="メイリオ" w:eastAsia="メイリオ" w:hAnsi="メイリオ" w:cs="メイリオ" w:hint="eastAsia"/>
          <w:sz w:val="20"/>
          <w:szCs w:val="20"/>
        </w:rPr>
        <w:t>この時季</w:t>
      </w:r>
      <w:r w:rsidR="004C670C">
        <w:rPr>
          <w:rFonts w:ascii="メイリオ" w:eastAsia="メイリオ" w:hAnsi="メイリオ" w:cs="メイリオ" w:hint="eastAsia"/>
          <w:sz w:val="20"/>
          <w:szCs w:val="20"/>
        </w:rPr>
        <w:t>のための</w:t>
      </w:r>
      <w:r w:rsidR="00556880">
        <w:rPr>
          <w:rFonts w:ascii="メイリオ" w:eastAsia="メイリオ" w:hAnsi="メイリオ" w:cs="メイリオ" w:hint="eastAsia"/>
          <w:sz w:val="20"/>
          <w:szCs w:val="20"/>
        </w:rPr>
        <w:t>1本です♡おすすめの使い方は、</w:t>
      </w:r>
      <w:r w:rsidR="003074B9">
        <w:rPr>
          <w:rFonts w:ascii="メイリオ" w:eastAsia="メイリオ" w:hAnsi="メイリオ" w:cs="メイリオ" w:hint="eastAsia"/>
          <w:sz w:val="20"/>
          <w:szCs w:val="20"/>
        </w:rPr>
        <w:t>手持ちのリップカラーを塗った後、上下の唇の中央部分に</w:t>
      </w:r>
      <w:r w:rsidR="00556880">
        <w:rPr>
          <w:rFonts w:ascii="メイリオ" w:eastAsia="メイリオ" w:hAnsi="メイリオ" w:cs="メイリオ" w:hint="eastAsia"/>
          <w:sz w:val="20"/>
          <w:szCs w:val="20"/>
        </w:rPr>
        <w:t>重ねるレイヤー使い。つややかな輝きとゴールドパールのきらめきが、ラグジュアリーな立体感を唇にもたらしてくれます♪</w:t>
      </w:r>
    </w:p>
    <w:p w14:paraId="1FE6D390" w14:textId="77777777" w:rsidR="00AB21B8" w:rsidRPr="00AC0087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D03AA3" w14:textId="631BCDDD" w:rsidR="00AB21B8" w:rsidRDefault="0036460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いろいろなスタイルで、爪をゴールドに彩って♪</w:t>
      </w:r>
    </w:p>
    <w:p w14:paraId="7F1493B6" w14:textId="60427FB4" w:rsidR="00AB21B8" w:rsidRPr="008838A9" w:rsidRDefault="00AB21B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ECD664E" w14:textId="3255DBBA" w:rsidR="00B359E8" w:rsidRDefault="00657DB9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657DB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inline distT="0" distB="0" distL="0" distR="0" wp14:anchorId="22DB33F5" wp14:editId="4E64F91F">
            <wp:extent cx="2160000" cy="1440000"/>
            <wp:effectExtent l="0" t="0" r="0" b="8255"/>
            <wp:docPr id="29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2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AADFC" w14:textId="7A19860A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4E0ADC15" w:rsidR="00B359E8" w:rsidRPr="00E46E7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5CFEDC13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77777777" w:rsidR="00B359E8" w:rsidRDefault="00B359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15CA0C60" w:rsidR="00B359E8" w:rsidRDefault="00657DB9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657DB9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168204B6" wp14:editId="1D5066CD">
            <wp:simplePos x="0" y="0"/>
            <wp:positionH relativeFrom="column">
              <wp:posOffset>-1402</wp:posOffset>
            </wp:positionH>
            <wp:positionV relativeFrom="paragraph">
              <wp:posOffset>-1330517</wp:posOffset>
            </wp:positionV>
            <wp:extent cx="2339960" cy="1512168"/>
            <wp:effectExtent l="0" t="0" r="3810" b="0"/>
            <wp:wrapNone/>
            <wp:docPr id="25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4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339960" cy="1512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05A45D" w14:textId="6F14B450" w:rsidR="00A033D0" w:rsidRPr="00405E7B" w:rsidRDefault="005F5027" w:rsidP="0038145C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〈クリスチャン ルブタン〉ネイルカラー </w:t>
      </w:r>
      <w:r w:rsidR="002B272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ゴールド </w:t>
      </w: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マニア</w:t>
      </w:r>
      <w:r w:rsidR="002B272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5F5027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税込7,452円※11.1数量限定発売</w:t>
      </w:r>
    </w:p>
    <w:p w14:paraId="057BF5C9" w14:textId="18A0C2FB" w:rsidR="00556880" w:rsidRDefault="003D0C0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透明ベースに、大小さまざまなゴールドラメがふんだんに入った「ネイルカラー</w:t>
      </w:r>
      <w:r w:rsidR="0039393B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ゴールドマニア」</w:t>
      </w:r>
      <w:r w:rsidR="0039393B">
        <w:rPr>
          <w:rFonts w:ascii="メイリオ" w:eastAsia="メイリオ" w:hAnsi="メイリオ" w:cs="メイリオ" w:hint="eastAsia"/>
          <w:sz w:val="20"/>
          <w:szCs w:val="20"/>
        </w:rPr>
        <w:t>。単体づかいするほか、トップコートのように手持ちのネイルカラーに塗り重</w:t>
      </w:r>
      <w:r w:rsidR="0039393B">
        <w:rPr>
          <w:rFonts w:ascii="メイリオ" w:eastAsia="メイリオ" w:hAnsi="メイリオ" w:cs="メイリオ" w:hint="eastAsia"/>
          <w:sz w:val="20"/>
          <w:szCs w:val="20"/>
        </w:rPr>
        <w:lastRenderedPageBreak/>
        <w:t>ねたり、フレンチネイル的に爪の先だけ彩ったり。ホリデ</w:t>
      </w:r>
      <w:r w:rsidR="00364605">
        <w:rPr>
          <w:rFonts w:ascii="メイリオ" w:eastAsia="メイリオ" w:hAnsi="メイリオ" w:cs="メイリオ" w:hint="eastAsia"/>
          <w:sz w:val="20"/>
          <w:szCs w:val="20"/>
        </w:rPr>
        <w:t>ー</w:t>
      </w:r>
      <w:r w:rsidR="00405E7B">
        <w:rPr>
          <w:rFonts w:ascii="メイリオ" w:eastAsia="メイリオ" w:hAnsi="メイリオ" w:cs="メイリオ" w:hint="eastAsia"/>
          <w:sz w:val="20"/>
          <w:szCs w:val="20"/>
        </w:rPr>
        <w:t>シーズンらしいネイルを、多彩</w:t>
      </w:r>
      <w:r w:rsidR="0039393B">
        <w:rPr>
          <w:rFonts w:ascii="メイリオ" w:eastAsia="メイリオ" w:hAnsi="メイリオ" w:cs="メイリオ" w:hint="eastAsia"/>
          <w:sz w:val="20"/>
          <w:szCs w:val="20"/>
        </w:rPr>
        <w:t>なスタイルで楽しめ</w:t>
      </w:r>
      <w:r w:rsidR="00E05ADD">
        <w:rPr>
          <w:rFonts w:ascii="メイリオ" w:eastAsia="メイリオ" w:hAnsi="メイリオ" w:cs="メイリオ" w:hint="eastAsia"/>
          <w:sz w:val="20"/>
          <w:szCs w:val="20"/>
        </w:rPr>
        <w:t>ま</w:t>
      </w:r>
      <w:r w:rsidR="0039393B">
        <w:rPr>
          <w:rFonts w:ascii="メイリオ" w:eastAsia="メイリオ" w:hAnsi="メイリオ" w:cs="メイリオ" w:hint="eastAsia"/>
          <w:sz w:val="20"/>
          <w:szCs w:val="20"/>
        </w:rPr>
        <w:t>す♡</w:t>
      </w:r>
    </w:p>
    <w:p w14:paraId="61CBB5DF" w14:textId="10EBD663" w:rsidR="00CA25A1" w:rsidRDefault="00CA25A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8C4A37" w14:textId="27714C87" w:rsidR="00A36381" w:rsidRDefault="00A3638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メイク</w:t>
      </w:r>
      <w:r w:rsidR="00405E7B">
        <w:rPr>
          <w:rFonts w:ascii="メイリオ" w:eastAsia="メイリオ" w:hAnsi="メイリオ" w:cs="メイリオ" w:hint="eastAsia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sz w:val="20"/>
          <w:szCs w:val="20"/>
        </w:rPr>
        <w:t>普段よりちょっと冒険したくなるこのシーズン。でも、</w:t>
      </w:r>
      <w:r w:rsidR="00DF6940">
        <w:rPr>
          <w:rFonts w:ascii="メイリオ" w:eastAsia="メイリオ" w:hAnsi="メイリオ" w:cs="メイリオ" w:hint="eastAsia"/>
          <w:sz w:val="20"/>
          <w:szCs w:val="20"/>
        </w:rPr>
        <w:t>カジュアルすぎる</w:t>
      </w:r>
      <w:r>
        <w:rPr>
          <w:rFonts w:ascii="メイリオ" w:eastAsia="メイリオ" w:hAnsi="メイリオ" w:cs="メイリオ" w:hint="eastAsia"/>
          <w:sz w:val="20"/>
          <w:szCs w:val="20"/>
        </w:rPr>
        <w:t>のはちょっと…。そんなあなたは、〈クリスチャン ルブタン〉のゴールドマニア コレクションで、</w:t>
      </w:r>
      <w:r w:rsidR="004C670C">
        <w:rPr>
          <w:rFonts w:ascii="メイリオ" w:eastAsia="メイリオ" w:hAnsi="メイリオ" w:cs="メイリオ" w:hint="eastAsia"/>
          <w:sz w:val="20"/>
          <w:szCs w:val="20"/>
        </w:rPr>
        <w:t>ゴージャス</w:t>
      </w:r>
      <w:r w:rsidR="00C26681">
        <w:rPr>
          <w:rFonts w:ascii="メイリオ" w:eastAsia="メイリオ" w:hAnsi="メイリオ" w:cs="メイリオ" w:hint="eastAsia"/>
          <w:sz w:val="20"/>
          <w:szCs w:val="20"/>
        </w:rPr>
        <w:t>＆</w:t>
      </w:r>
      <w:r>
        <w:rPr>
          <w:rFonts w:ascii="メイリオ" w:eastAsia="メイリオ" w:hAnsi="メイリオ" w:cs="メイリオ" w:hint="eastAsia"/>
          <w:sz w:val="20"/>
          <w:szCs w:val="20"/>
        </w:rPr>
        <w:t>品格</w:t>
      </w:r>
      <w:r w:rsidR="004C670C">
        <w:rPr>
          <w:rFonts w:ascii="メイリオ" w:eastAsia="メイリオ" w:hAnsi="メイリオ" w:cs="メイリオ" w:hint="eastAsia"/>
          <w:sz w:val="20"/>
          <w:szCs w:val="20"/>
        </w:rPr>
        <w:t>のあ</w:t>
      </w:r>
      <w:r w:rsidR="00405E7B">
        <w:rPr>
          <w:rFonts w:ascii="メイリオ" w:eastAsia="メイリオ" w:hAnsi="メイリオ" w:cs="メイリオ" w:hint="eastAsia"/>
          <w:sz w:val="20"/>
          <w:szCs w:val="20"/>
        </w:rPr>
        <w:t>る</w:t>
      </w:r>
      <w:r>
        <w:rPr>
          <w:rFonts w:ascii="メイリオ" w:eastAsia="メイリオ" w:hAnsi="メイリオ" w:cs="メイリオ" w:hint="eastAsia"/>
          <w:sz w:val="20"/>
          <w:szCs w:val="20"/>
        </w:rPr>
        <w:t>メイクを楽しんでくださいね！</w:t>
      </w:r>
    </w:p>
    <w:sectPr w:rsidR="00A3638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BB6C24" w14:textId="77777777" w:rsidR="00770C15" w:rsidRDefault="00770C15" w:rsidP="00866901">
      <w:r>
        <w:separator/>
      </w:r>
    </w:p>
  </w:endnote>
  <w:endnote w:type="continuationSeparator" w:id="0">
    <w:p w14:paraId="11412004" w14:textId="77777777" w:rsidR="00770C15" w:rsidRDefault="00770C1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7F11C" w14:textId="77777777" w:rsidR="00770C15" w:rsidRDefault="00770C15" w:rsidP="00866901">
      <w:r>
        <w:separator/>
      </w:r>
    </w:p>
  </w:footnote>
  <w:footnote w:type="continuationSeparator" w:id="0">
    <w:p w14:paraId="46675B42" w14:textId="77777777" w:rsidR="00770C15" w:rsidRDefault="00770C15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3D6F"/>
    <w:rsid w:val="000251E5"/>
    <w:rsid w:val="000275F0"/>
    <w:rsid w:val="00050D8C"/>
    <w:rsid w:val="00057431"/>
    <w:rsid w:val="00061246"/>
    <w:rsid w:val="00063B81"/>
    <w:rsid w:val="000646C1"/>
    <w:rsid w:val="0006492B"/>
    <w:rsid w:val="000655F5"/>
    <w:rsid w:val="00066A89"/>
    <w:rsid w:val="00071152"/>
    <w:rsid w:val="00076BF3"/>
    <w:rsid w:val="00077D9A"/>
    <w:rsid w:val="00083F7D"/>
    <w:rsid w:val="000916C9"/>
    <w:rsid w:val="0009186B"/>
    <w:rsid w:val="000A5CC8"/>
    <w:rsid w:val="000A644F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0F407D"/>
    <w:rsid w:val="00114690"/>
    <w:rsid w:val="00123986"/>
    <w:rsid w:val="0012645A"/>
    <w:rsid w:val="00127204"/>
    <w:rsid w:val="00130101"/>
    <w:rsid w:val="00133B20"/>
    <w:rsid w:val="00136985"/>
    <w:rsid w:val="00137A4F"/>
    <w:rsid w:val="00140334"/>
    <w:rsid w:val="001527AA"/>
    <w:rsid w:val="0015447F"/>
    <w:rsid w:val="001603AC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293"/>
    <w:rsid w:val="001E1551"/>
    <w:rsid w:val="001E3AC1"/>
    <w:rsid w:val="001E6AC6"/>
    <w:rsid w:val="001F04AF"/>
    <w:rsid w:val="001F3065"/>
    <w:rsid w:val="001F42CC"/>
    <w:rsid w:val="002016E5"/>
    <w:rsid w:val="00230B08"/>
    <w:rsid w:val="002326E7"/>
    <w:rsid w:val="00241C95"/>
    <w:rsid w:val="00242B3E"/>
    <w:rsid w:val="00270BF6"/>
    <w:rsid w:val="00283FB7"/>
    <w:rsid w:val="00285845"/>
    <w:rsid w:val="00295D62"/>
    <w:rsid w:val="002A4466"/>
    <w:rsid w:val="002A5C58"/>
    <w:rsid w:val="002B272B"/>
    <w:rsid w:val="002B7E6D"/>
    <w:rsid w:val="002C1B9B"/>
    <w:rsid w:val="002F0579"/>
    <w:rsid w:val="002F26E9"/>
    <w:rsid w:val="003074B9"/>
    <w:rsid w:val="00312A60"/>
    <w:rsid w:val="003162B4"/>
    <w:rsid w:val="00324556"/>
    <w:rsid w:val="003254DB"/>
    <w:rsid w:val="003336FD"/>
    <w:rsid w:val="003338C0"/>
    <w:rsid w:val="00337096"/>
    <w:rsid w:val="00337AB0"/>
    <w:rsid w:val="0034250A"/>
    <w:rsid w:val="00344887"/>
    <w:rsid w:val="003611E5"/>
    <w:rsid w:val="00363998"/>
    <w:rsid w:val="00364605"/>
    <w:rsid w:val="00364C5F"/>
    <w:rsid w:val="003744D8"/>
    <w:rsid w:val="0037490F"/>
    <w:rsid w:val="0038145C"/>
    <w:rsid w:val="00387573"/>
    <w:rsid w:val="00390A17"/>
    <w:rsid w:val="003931B2"/>
    <w:rsid w:val="0039393B"/>
    <w:rsid w:val="00393A9E"/>
    <w:rsid w:val="00394DB8"/>
    <w:rsid w:val="00397349"/>
    <w:rsid w:val="003977C6"/>
    <w:rsid w:val="003A00F5"/>
    <w:rsid w:val="003A266D"/>
    <w:rsid w:val="003B0415"/>
    <w:rsid w:val="003C0B4C"/>
    <w:rsid w:val="003C1294"/>
    <w:rsid w:val="003C2145"/>
    <w:rsid w:val="003C36CE"/>
    <w:rsid w:val="003C6A9F"/>
    <w:rsid w:val="003D0C0A"/>
    <w:rsid w:val="003F270D"/>
    <w:rsid w:val="003F36A1"/>
    <w:rsid w:val="00403152"/>
    <w:rsid w:val="004039F5"/>
    <w:rsid w:val="00405E7B"/>
    <w:rsid w:val="00412349"/>
    <w:rsid w:val="004155FD"/>
    <w:rsid w:val="00433F29"/>
    <w:rsid w:val="00436D38"/>
    <w:rsid w:val="0044502D"/>
    <w:rsid w:val="00445B3D"/>
    <w:rsid w:val="004473DD"/>
    <w:rsid w:val="00463B35"/>
    <w:rsid w:val="00475605"/>
    <w:rsid w:val="00477823"/>
    <w:rsid w:val="004B4A95"/>
    <w:rsid w:val="004C670C"/>
    <w:rsid w:val="004C7154"/>
    <w:rsid w:val="004D5705"/>
    <w:rsid w:val="004D6F5A"/>
    <w:rsid w:val="004E76D9"/>
    <w:rsid w:val="004F2BAD"/>
    <w:rsid w:val="0050224B"/>
    <w:rsid w:val="00520FF4"/>
    <w:rsid w:val="00523E79"/>
    <w:rsid w:val="00527827"/>
    <w:rsid w:val="00531602"/>
    <w:rsid w:val="00532EA1"/>
    <w:rsid w:val="00537A91"/>
    <w:rsid w:val="005435C5"/>
    <w:rsid w:val="00550C70"/>
    <w:rsid w:val="00554980"/>
    <w:rsid w:val="00556880"/>
    <w:rsid w:val="005805CD"/>
    <w:rsid w:val="005A011F"/>
    <w:rsid w:val="005A1221"/>
    <w:rsid w:val="005A6BFD"/>
    <w:rsid w:val="005B0C46"/>
    <w:rsid w:val="005B1795"/>
    <w:rsid w:val="005B1B65"/>
    <w:rsid w:val="005B4A24"/>
    <w:rsid w:val="005C04D5"/>
    <w:rsid w:val="005C3615"/>
    <w:rsid w:val="005D4251"/>
    <w:rsid w:val="005E375D"/>
    <w:rsid w:val="005E7D10"/>
    <w:rsid w:val="005F464C"/>
    <w:rsid w:val="005F5027"/>
    <w:rsid w:val="005F655D"/>
    <w:rsid w:val="005F6F14"/>
    <w:rsid w:val="006047F7"/>
    <w:rsid w:val="00621021"/>
    <w:rsid w:val="00622A6C"/>
    <w:rsid w:val="00631C74"/>
    <w:rsid w:val="00637D94"/>
    <w:rsid w:val="006466DF"/>
    <w:rsid w:val="00656BC7"/>
    <w:rsid w:val="00657605"/>
    <w:rsid w:val="00657DB9"/>
    <w:rsid w:val="006755F9"/>
    <w:rsid w:val="00680617"/>
    <w:rsid w:val="0068454E"/>
    <w:rsid w:val="00684C42"/>
    <w:rsid w:val="00687EE0"/>
    <w:rsid w:val="00692CE1"/>
    <w:rsid w:val="006B1FF7"/>
    <w:rsid w:val="006C03A7"/>
    <w:rsid w:val="006C0892"/>
    <w:rsid w:val="006C6E9B"/>
    <w:rsid w:val="006D1083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674E"/>
    <w:rsid w:val="0071743D"/>
    <w:rsid w:val="007205A8"/>
    <w:rsid w:val="007329AB"/>
    <w:rsid w:val="00735B7C"/>
    <w:rsid w:val="00743225"/>
    <w:rsid w:val="00750E84"/>
    <w:rsid w:val="00756F7B"/>
    <w:rsid w:val="0076082D"/>
    <w:rsid w:val="0076275C"/>
    <w:rsid w:val="00766AF5"/>
    <w:rsid w:val="00770C15"/>
    <w:rsid w:val="00797CD7"/>
    <w:rsid w:val="007A1AEF"/>
    <w:rsid w:val="007A3729"/>
    <w:rsid w:val="007B237C"/>
    <w:rsid w:val="007B44BF"/>
    <w:rsid w:val="007B7E67"/>
    <w:rsid w:val="007C10D2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2DAD"/>
    <w:rsid w:val="00855C97"/>
    <w:rsid w:val="008564B2"/>
    <w:rsid w:val="008623FB"/>
    <w:rsid w:val="00863A4B"/>
    <w:rsid w:val="00866901"/>
    <w:rsid w:val="008729EA"/>
    <w:rsid w:val="0087497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B73CC"/>
    <w:rsid w:val="008C077F"/>
    <w:rsid w:val="008D18AE"/>
    <w:rsid w:val="008D6FA8"/>
    <w:rsid w:val="008E0DA2"/>
    <w:rsid w:val="008E4A21"/>
    <w:rsid w:val="008E532D"/>
    <w:rsid w:val="008F3FA1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77849"/>
    <w:rsid w:val="00981A78"/>
    <w:rsid w:val="00993B17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2051"/>
    <w:rsid w:val="009E40EA"/>
    <w:rsid w:val="009F0C78"/>
    <w:rsid w:val="009F180B"/>
    <w:rsid w:val="009F3F57"/>
    <w:rsid w:val="00A033D0"/>
    <w:rsid w:val="00A055CC"/>
    <w:rsid w:val="00A105A4"/>
    <w:rsid w:val="00A11A6D"/>
    <w:rsid w:val="00A14A69"/>
    <w:rsid w:val="00A234C3"/>
    <w:rsid w:val="00A24CF5"/>
    <w:rsid w:val="00A254E8"/>
    <w:rsid w:val="00A259BE"/>
    <w:rsid w:val="00A36381"/>
    <w:rsid w:val="00A426BE"/>
    <w:rsid w:val="00A5308B"/>
    <w:rsid w:val="00A61740"/>
    <w:rsid w:val="00A6701B"/>
    <w:rsid w:val="00A72A67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236D"/>
    <w:rsid w:val="00AE5E37"/>
    <w:rsid w:val="00AF09FD"/>
    <w:rsid w:val="00AF2000"/>
    <w:rsid w:val="00AF2624"/>
    <w:rsid w:val="00AF6FDD"/>
    <w:rsid w:val="00B034F2"/>
    <w:rsid w:val="00B06662"/>
    <w:rsid w:val="00B07CB4"/>
    <w:rsid w:val="00B12AFE"/>
    <w:rsid w:val="00B231D3"/>
    <w:rsid w:val="00B359E8"/>
    <w:rsid w:val="00B3698E"/>
    <w:rsid w:val="00B40C6B"/>
    <w:rsid w:val="00B43D1E"/>
    <w:rsid w:val="00B4763B"/>
    <w:rsid w:val="00B52E4E"/>
    <w:rsid w:val="00B54938"/>
    <w:rsid w:val="00B57355"/>
    <w:rsid w:val="00B656CA"/>
    <w:rsid w:val="00B65893"/>
    <w:rsid w:val="00B71706"/>
    <w:rsid w:val="00B8166A"/>
    <w:rsid w:val="00B84A4C"/>
    <w:rsid w:val="00B9584D"/>
    <w:rsid w:val="00BA7CB5"/>
    <w:rsid w:val="00BB6D65"/>
    <w:rsid w:val="00BB6FE1"/>
    <w:rsid w:val="00BC10E5"/>
    <w:rsid w:val="00BC47BB"/>
    <w:rsid w:val="00BC49B8"/>
    <w:rsid w:val="00BD0043"/>
    <w:rsid w:val="00BD4C0C"/>
    <w:rsid w:val="00BD5B39"/>
    <w:rsid w:val="00BE6C28"/>
    <w:rsid w:val="00BF3EF3"/>
    <w:rsid w:val="00BF3F1A"/>
    <w:rsid w:val="00C00272"/>
    <w:rsid w:val="00C00970"/>
    <w:rsid w:val="00C0449A"/>
    <w:rsid w:val="00C04896"/>
    <w:rsid w:val="00C1327C"/>
    <w:rsid w:val="00C15504"/>
    <w:rsid w:val="00C26681"/>
    <w:rsid w:val="00C3059F"/>
    <w:rsid w:val="00C374C0"/>
    <w:rsid w:val="00C4490F"/>
    <w:rsid w:val="00C45B8F"/>
    <w:rsid w:val="00C45D7B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25A1"/>
    <w:rsid w:val="00CA42B1"/>
    <w:rsid w:val="00CA6C75"/>
    <w:rsid w:val="00CA6E20"/>
    <w:rsid w:val="00CB1C6B"/>
    <w:rsid w:val="00CC3131"/>
    <w:rsid w:val="00CD0C31"/>
    <w:rsid w:val="00CE415E"/>
    <w:rsid w:val="00CE7F36"/>
    <w:rsid w:val="00CF3268"/>
    <w:rsid w:val="00CF3C1B"/>
    <w:rsid w:val="00CF4E9D"/>
    <w:rsid w:val="00D13B90"/>
    <w:rsid w:val="00D16AC2"/>
    <w:rsid w:val="00D205BA"/>
    <w:rsid w:val="00D208AB"/>
    <w:rsid w:val="00D2438F"/>
    <w:rsid w:val="00D26D08"/>
    <w:rsid w:val="00D358CC"/>
    <w:rsid w:val="00D41FF3"/>
    <w:rsid w:val="00D450AA"/>
    <w:rsid w:val="00D53042"/>
    <w:rsid w:val="00D53E98"/>
    <w:rsid w:val="00D5567F"/>
    <w:rsid w:val="00D60E24"/>
    <w:rsid w:val="00D65F22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DF556A"/>
    <w:rsid w:val="00DF6940"/>
    <w:rsid w:val="00E05ADD"/>
    <w:rsid w:val="00E0644A"/>
    <w:rsid w:val="00E1534A"/>
    <w:rsid w:val="00E20E57"/>
    <w:rsid w:val="00E245A9"/>
    <w:rsid w:val="00E30256"/>
    <w:rsid w:val="00E3104F"/>
    <w:rsid w:val="00E4276A"/>
    <w:rsid w:val="00E42CC5"/>
    <w:rsid w:val="00E44159"/>
    <w:rsid w:val="00E46E78"/>
    <w:rsid w:val="00E50753"/>
    <w:rsid w:val="00E519E8"/>
    <w:rsid w:val="00E55CC5"/>
    <w:rsid w:val="00E571BE"/>
    <w:rsid w:val="00E6166F"/>
    <w:rsid w:val="00E7677B"/>
    <w:rsid w:val="00E76D38"/>
    <w:rsid w:val="00E81084"/>
    <w:rsid w:val="00E83CEB"/>
    <w:rsid w:val="00E903E6"/>
    <w:rsid w:val="00E93175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4E9A"/>
    <w:rsid w:val="00EE675F"/>
    <w:rsid w:val="00EF344C"/>
    <w:rsid w:val="00F00C7E"/>
    <w:rsid w:val="00F013B5"/>
    <w:rsid w:val="00F03606"/>
    <w:rsid w:val="00F07F4F"/>
    <w:rsid w:val="00F13B1C"/>
    <w:rsid w:val="00F174B0"/>
    <w:rsid w:val="00F25788"/>
    <w:rsid w:val="00F3433F"/>
    <w:rsid w:val="00F36048"/>
    <w:rsid w:val="00F43C35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29B9"/>
    <w:rsid w:val="00FB5ED7"/>
    <w:rsid w:val="00FB7FF4"/>
    <w:rsid w:val="00FC1107"/>
    <w:rsid w:val="00FC22EE"/>
    <w:rsid w:val="00FC352D"/>
    <w:rsid w:val="00FC6220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59</cp:revision>
  <cp:lastPrinted>2018-09-20T04:27:00Z</cp:lastPrinted>
  <dcterms:created xsi:type="dcterms:W3CDTF">2018-09-11T02:25:00Z</dcterms:created>
  <dcterms:modified xsi:type="dcterms:W3CDTF">2018-09-21T01:30:00Z</dcterms:modified>
</cp:coreProperties>
</file>